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117" w:rsidRPr="006B4E75" w:rsidRDefault="0020616F">
      <w:pPr>
        <w:rPr>
          <w:rFonts w:ascii="黑体" w:eastAsia="黑体" w:hAnsi="黑体"/>
          <w:sz w:val="32"/>
        </w:rPr>
      </w:pPr>
      <w:r w:rsidRPr="006B4E75">
        <w:rPr>
          <w:rFonts w:ascii="黑体" w:eastAsia="黑体" w:hAnsi="黑体" w:hint="eastAsia"/>
          <w:sz w:val="32"/>
        </w:rPr>
        <w:t>附件</w:t>
      </w:r>
    </w:p>
    <w:p w:rsidR="00926117" w:rsidRPr="00506919" w:rsidRDefault="0020616F" w:rsidP="006B4E75">
      <w:pPr>
        <w:spacing w:line="700" w:lineRule="exact"/>
        <w:jc w:val="center"/>
        <w:rPr>
          <w:rFonts w:ascii="方正小标宋简体" w:eastAsia="方正小标宋简体" w:hAnsi="方正小标宋简体" w:cs="黑体"/>
          <w:sz w:val="40"/>
          <w:szCs w:val="32"/>
        </w:rPr>
      </w:pPr>
      <w:r w:rsidRPr="00506919">
        <w:rPr>
          <w:rFonts w:ascii="方正小标宋简体" w:eastAsia="方正小标宋简体" w:hAnsi="方正小标宋简体" w:cs="黑体" w:hint="eastAsia"/>
          <w:sz w:val="40"/>
          <w:szCs w:val="32"/>
        </w:rPr>
        <w:t>推荐</w:t>
      </w:r>
      <w:proofErr w:type="gramStart"/>
      <w:r w:rsidRPr="00506919">
        <w:rPr>
          <w:rFonts w:ascii="方正小标宋简体" w:eastAsia="方正小标宋简体" w:hAnsi="方正小标宋简体" w:cs="黑体" w:hint="eastAsia"/>
          <w:sz w:val="40"/>
          <w:szCs w:val="32"/>
        </w:rPr>
        <w:t>人选事迹</w:t>
      </w:r>
      <w:proofErr w:type="gramEnd"/>
      <w:r w:rsidRPr="00506919">
        <w:rPr>
          <w:rFonts w:ascii="方正小标宋简体" w:eastAsia="方正小标宋简体" w:hAnsi="方正小标宋简体" w:cs="黑体" w:hint="eastAsia"/>
          <w:sz w:val="40"/>
          <w:szCs w:val="32"/>
        </w:rPr>
        <w:t>简介</w:t>
      </w:r>
    </w:p>
    <w:p w:rsidR="006B4E75" w:rsidRDefault="006B4E75" w:rsidP="00506919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kern w:val="0"/>
          <w:sz w:val="32"/>
          <w:szCs w:val="28"/>
          <w:lang w:bidi="ar"/>
        </w:rPr>
      </w:pPr>
    </w:p>
    <w:p w:rsidR="00926117" w:rsidRPr="00506919" w:rsidRDefault="0020616F" w:rsidP="00506919">
      <w:pPr>
        <w:widowControl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</w:pPr>
      <w:bookmarkStart w:id="0" w:name="_GoBack"/>
      <w:bookmarkEnd w:id="0"/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陈宇恒，中共预备党员，电子工程学院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2018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级学生，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18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电子信息科学与技术班班长。学习成绩优异，获得国家奖学金、三次专业学习一等奖学金，获评校“优秀学生”“优秀共青团员”“优秀学生干部”“学生干部奖”等。勇于开拓创新，探索专业前沿，主持一项江苏省大创项目、省优秀毕业设计培育项目，获四项国家实用新型专利，多次在国家级、省级专业竞赛中获奖，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TVLSI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已接收文章一篇。作为学生党员，义务辅导低年级学生课程，服务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30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余人。</w:t>
      </w:r>
    </w:p>
    <w:p w:rsidR="00926117" w:rsidRPr="00506919" w:rsidRDefault="0020616F" w:rsidP="00506919">
      <w:pPr>
        <w:widowControl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</w:pP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尹洁，中共党员，信息工程学院、人工智能学院辅导员。围绕“满意更多”，创新“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1+N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”考研服务模式，建立“六位一体”考研服务工作模式，针对考研、考公、</w:t>
      </w:r>
      <w:proofErr w:type="gramStart"/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考编等</w:t>
      </w:r>
      <w:proofErr w:type="gramEnd"/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开展专项“小众化”就业指导服务，不断改善学生就业结构，提升学生就业质量。指导多名学生在</w:t>
      </w:r>
      <w:proofErr w:type="gramStart"/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省职业</w:t>
      </w:r>
      <w:proofErr w:type="gramEnd"/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生涯规划大赛、全国大学生创新促进就业（简历设计）大赛中获奖，研究生录取比例从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2017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年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2.84%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增长到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2021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年的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12%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，“小众化”免费培训辅导学员满意度调查超过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95%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。据麦考斯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2017-2021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年南京晓庄学院毕业生就业调查数据报告统计，她所服务的毕业生职业期待吻合度</w:t>
      </w:r>
      <w:r w:rsidRPr="00506919">
        <w:rPr>
          <w:rFonts w:ascii="仿宋_GB2312" w:eastAsia="仿宋_GB2312" w:hAnsi="仿宋" w:cs="仿宋" w:hint="eastAsia"/>
          <w:color w:val="000000"/>
          <w:kern w:val="0"/>
          <w:sz w:val="32"/>
          <w:szCs w:val="28"/>
          <w:lang w:bidi="ar"/>
        </w:rPr>
        <w:t>、工作满意度、协议履约率、平均月收入均名列学校前茅，学院就业质量综合排名第一。</w:t>
      </w:r>
    </w:p>
    <w:p w:rsidR="00926117" w:rsidRPr="00506919" w:rsidRDefault="00926117" w:rsidP="00506919">
      <w:pPr>
        <w:spacing w:line="560" w:lineRule="exact"/>
        <w:jc w:val="center"/>
        <w:rPr>
          <w:rFonts w:ascii="仿宋_GB2312" w:eastAsia="仿宋_GB2312" w:hAnsi="黑体" w:cs="黑体" w:hint="eastAsia"/>
          <w:sz w:val="36"/>
          <w:szCs w:val="32"/>
        </w:rPr>
      </w:pPr>
    </w:p>
    <w:sectPr w:rsidR="00926117" w:rsidRPr="0050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16F" w:rsidRDefault="0020616F" w:rsidP="00506919">
      <w:r>
        <w:separator/>
      </w:r>
    </w:p>
  </w:endnote>
  <w:endnote w:type="continuationSeparator" w:id="0">
    <w:p w:rsidR="0020616F" w:rsidRDefault="0020616F" w:rsidP="0050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16F" w:rsidRDefault="0020616F" w:rsidP="00506919">
      <w:r>
        <w:separator/>
      </w:r>
    </w:p>
  </w:footnote>
  <w:footnote w:type="continuationSeparator" w:id="0">
    <w:p w:rsidR="0020616F" w:rsidRDefault="0020616F" w:rsidP="00506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1678B2"/>
    <w:rsid w:val="0020616F"/>
    <w:rsid w:val="00506919"/>
    <w:rsid w:val="006B4E75"/>
    <w:rsid w:val="00926117"/>
    <w:rsid w:val="1C50547E"/>
    <w:rsid w:val="41856C99"/>
    <w:rsid w:val="4B0B04B0"/>
    <w:rsid w:val="60367925"/>
    <w:rsid w:val="611678B2"/>
    <w:rsid w:val="751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9F5DA"/>
  <w15:docId w15:val="{736D678D-5AFA-42DD-9066-AE8540C0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6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6919"/>
    <w:rPr>
      <w:kern w:val="2"/>
      <w:sz w:val="18"/>
      <w:szCs w:val="18"/>
    </w:rPr>
  </w:style>
  <w:style w:type="paragraph" w:styleId="a5">
    <w:name w:val="footer"/>
    <w:basedOn w:val="a"/>
    <w:link w:val="a6"/>
    <w:rsid w:val="00506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69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韩蕴智</dc:creator>
  <cp:lastModifiedBy>manman</cp:lastModifiedBy>
  <cp:revision>3</cp:revision>
  <dcterms:created xsi:type="dcterms:W3CDTF">2022-03-01T02:02:00Z</dcterms:created>
  <dcterms:modified xsi:type="dcterms:W3CDTF">2022-03-01T02:25:00Z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70D246CA28BE45718291638B9A04B89D</vt:lpwstr>
  </property>
</Properties>
</file>