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3AA" w:rsidRPr="008E4E76" w:rsidRDefault="009473AA" w:rsidP="009473AA">
      <w:pPr>
        <w:spacing w:line="720" w:lineRule="exact"/>
        <w:jc w:val="center"/>
        <w:rPr>
          <w:rFonts w:ascii="方正小标宋_GBK" w:eastAsia="方正小标宋_GBK" w:hAnsi="方正小标宋简体" w:cs="方正小标宋简体"/>
          <w:spacing w:val="-6"/>
          <w:sz w:val="44"/>
          <w:szCs w:val="44"/>
        </w:rPr>
      </w:pPr>
      <w:r w:rsidRPr="008E4E76">
        <w:rPr>
          <w:rFonts w:ascii="方正小标宋_GBK" w:eastAsia="方正小标宋_GBK" w:hAnsi="方正小标宋简体" w:cs="方正小标宋简体" w:hint="eastAsia"/>
          <w:spacing w:val="-6"/>
          <w:sz w:val="44"/>
          <w:szCs w:val="44"/>
        </w:rPr>
        <w:t>培养造就</w:t>
      </w:r>
      <w:bookmarkStart w:id="0" w:name="_GoBack"/>
      <w:bookmarkEnd w:id="0"/>
      <w:r w:rsidRPr="008E4E76">
        <w:rPr>
          <w:rFonts w:ascii="方正小标宋_GBK" w:eastAsia="方正小标宋_GBK" w:hAnsi="方正小标宋简体" w:cs="方正小标宋简体" w:hint="eastAsia"/>
          <w:spacing w:val="-6"/>
          <w:sz w:val="44"/>
          <w:szCs w:val="44"/>
        </w:rPr>
        <w:t>新时代“大先生”研讨会</w:t>
      </w:r>
    </w:p>
    <w:p w:rsidR="009473AA" w:rsidRPr="008E4E76" w:rsidRDefault="009473AA" w:rsidP="009473AA">
      <w:pPr>
        <w:spacing w:line="720" w:lineRule="exact"/>
        <w:jc w:val="center"/>
        <w:rPr>
          <w:rFonts w:ascii="方正小标宋_GBK" w:eastAsia="方正小标宋_GBK" w:hAnsi="方正小标宋简体" w:cs="方正小标宋简体"/>
          <w:spacing w:val="-6"/>
          <w:sz w:val="44"/>
          <w:szCs w:val="44"/>
        </w:rPr>
      </w:pPr>
      <w:r w:rsidRPr="008E4E76">
        <w:rPr>
          <w:rFonts w:ascii="方正小标宋_GBK" w:eastAsia="方正小标宋_GBK" w:hAnsi="方正小标宋简体" w:cs="方正小标宋简体" w:hint="eastAsia"/>
          <w:spacing w:val="-6"/>
          <w:sz w:val="44"/>
          <w:szCs w:val="44"/>
        </w:rPr>
        <w:t>参会代表统计</w:t>
      </w:r>
    </w:p>
    <w:p w:rsidR="009473AA" w:rsidRPr="008E4E76" w:rsidRDefault="009473AA" w:rsidP="009473AA">
      <w:pPr>
        <w:spacing w:beforeLines="100" w:before="312" w:afterLines="50" w:after="156" w:line="720" w:lineRule="exact"/>
        <w:jc w:val="left"/>
        <w:rPr>
          <w:rFonts w:ascii="楷体_GB2312" w:eastAsia="楷体_GB2312" w:hAnsi="楷体_GB2312" w:cs="楷体_GB2312"/>
          <w:spacing w:val="-6"/>
          <w:sz w:val="36"/>
          <w:szCs w:val="36"/>
          <w:u w:val="single"/>
        </w:rPr>
      </w:pPr>
      <w:r w:rsidRPr="008E4E76">
        <w:rPr>
          <w:rFonts w:ascii="楷体_GB2312" w:eastAsia="楷体_GB2312" w:hAnsi="楷体_GB2312" w:cs="楷体_GB2312" w:hint="eastAsia"/>
          <w:spacing w:val="-6"/>
          <w:sz w:val="36"/>
          <w:szCs w:val="36"/>
        </w:rPr>
        <w:t>单位：</w:t>
      </w:r>
      <w:r w:rsidRPr="008E4E76">
        <w:rPr>
          <w:rFonts w:ascii="楷体_GB2312" w:eastAsia="楷体_GB2312" w:hAnsi="楷体_GB2312" w:cs="楷体_GB2312" w:hint="eastAsia"/>
          <w:spacing w:val="-6"/>
          <w:sz w:val="36"/>
          <w:szCs w:val="36"/>
          <w:u w:val="single"/>
        </w:rPr>
        <w:t xml:space="preserve">                    </w:t>
      </w:r>
    </w:p>
    <w:tbl>
      <w:tblPr>
        <w:tblStyle w:val="a9"/>
        <w:tblW w:w="8790" w:type="dxa"/>
        <w:jc w:val="center"/>
        <w:tblLook w:val="04A0" w:firstRow="1" w:lastRow="0" w:firstColumn="1" w:lastColumn="0" w:noHBand="0" w:noVBand="1"/>
      </w:tblPr>
      <w:tblGrid>
        <w:gridCol w:w="1373"/>
        <w:gridCol w:w="1799"/>
        <w:gridCol w:w="2592"/>
        <w:gridCol w:w="3026"/>
      </w:tblGrid>
      <w:tr w:rsidR="009473AA" w:rsidRPr="008E4E76" w:rsidTr="00D448CB">
        <w:trPr>
          <w:trHeight w:val="913"/>
          <w:jc w:val="center"/>
        </w:trPr>
        <w:tc>
          <w:tcPr>
            <w:tcW w:w="1373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 w:rsidRPr="008E4E76"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99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 w:rsidRPr="008E4E76"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2592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 w:rsidRPr="008E4E76"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联系方式</w:t>
            </w:r>
          </w:p>
        </w:tc>
        <w:tc>
          <w:tcPr>
            <w:tcW w:w="3026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 w:rsidRPr="008E4E76"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交通方式</w:t>
            </w:r>
          </w:p>
        </w:tc>
      </w:tr>
      <w:tr w:rsidR="009473AA" w:rsidRPr="008E4E76" w:rsidTr="00D448CB">
        <w:trPr>
          <w:trHeight w:val="913"/>
          <w:jc w:val="center"/>
        </w:trPr>
        <w:tc>
          <w:tcPr>
            <w:tcW w:w="1373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8E4E76"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  <w:t>1</w:t>
            </w:r>
          </w:p>
        </w:tc>
        <w:tc>
          <w:tcPr>
            <w:tcW w:w="1799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026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8E4E76">
              <w:rPr>
                <w:rFonts w:ascii="Times New Roman" w:eastAsia="仿宋_GB2312" w:hAnsi="Times New Roman" w:cs="Times New Roman" w:hint="eastAsia"/>
                <w:spacing w:val="-6"/>
                <w:sz w:val="28"/>
                <w:szCs w:val="28"/>
              </w:rPr>
              <w:sym w:font="Wingdings" w:char="00A8"/>
            </w:r>
            <w:r w:rsidRPr="008E4E76">
              <w:rPr>
                <w:rFonts w:ascii="Times New Roman" w:eastAsia="仿宋_GB2312" w:hAnsi="Times New Roman" w:cs="Times New Roman" w:hint="eastAsia"/>
                <w:spacing w:val="-6"/>
                <w:sz w:val="28"/>
                <w:szCs w:val="28"/>
              </w:rPr>
              <w:t>自行前往</w:t>
            </w:r>
          </w:p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8E4E76">
              <w:rPr>
                <w:rFonts w:ascii="Times New Roman" w:eastAsia="仿宋_GB2312" w:hAnsi="Times New Roman" w:cs="Times New Roman" w:hint="eastAsia"/>
                <w:spacing w:val="-6"/>
                <w:sz w:val="28"/>
                <w:szCs w:val="28"/>
              </w:rPr>
              <w:sym w:font="Wingdings" w:char="00A8"/>
            </w:r>
            <w:r w:rsidRPr="008E4E76">
              <w:rPr>
                <w:rFonts w:ascii="Times New Roman" w:eastAsia="仿宋_GB2312" w:hAnsi="Times New Roman" w:cs="Times New Roman" w:hint="eastAsia"/>
                <w:spacing w:val="-6"/>
                <w:sz w:val="28"/>
                <w:szCs w:val="28"/>
              </w:rPr>
              <w:t>集中前往</w:t>
            </w:r>
          </w:p>
        </w:tc>
      </w:tr>
      <w:tr w:rsidR="009473AA" w:rsidRPr="008E4E76" w:rsidTr="00D448CB">
        <w:trPr>
          <w:trHeight w:val="913"/>
          <w:jc w:val="center"/>
        </w:trPr>
        <w:tc>
          <w:tcPr>
            <w:tcW w:w="1373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8E4E76"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1799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026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8E4E76">
              <w:rPr>
                <w:rFonts w:ascii="Times New Roman" w:eastAsia="仿宋_GB2312" w:hAnsi="Times New Roman" w:cs="Times New Roman" w:hint="eastAsia"/>
                <w:spacing w:val="-6"/>
                <w:sz w:val="28"/>
                <w:szCs w:val="28"/>
              </w:rPr>
              <w:sym w:font="Wingdings" w:char="00A8"/>
            </w:r>
            <w:r w:rsidRPr="008E4E76">
              <w:rPr>
                <w:rFonts w:ascii="Times New Roman" w:eastAsia="仿宋_GB2312" w:hAnsi="Times New Roman" w:cs="Times New Roman" w:hint="eastAsia"/>
                <w:spacing w:val="-6"/>
                <w:sz w:val="28"/>
                <w:szCs w:val="28"/>
              </w:rPr>
              <w:t>自行前往</w:t>
            </w:r>
          </w:p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8E4E76">
              <w:rPr>
                <w:rFonts w:ascii="Times New Roman" w:eastAsia="仿宋_GB2312" w:hAnsi="Times New Roman" w:cs="Times New Roman" w:hint="eastAsia"/>
                <w:spacing w:val="-6"/>
                <w:sz w:val="28"/>
                <w:szCs w:val="28"/>
              </w:rPr>
              <w:sym w:font="Wingdings" w:char="00A8"/>
            </w:r>
            <w:r w:rsidRPr="008E4E76">
              <w:rPr>
                <w:rFonts w:ascii="Times New Roman" w:eastAsia="仿宋_GB2312" w:hAnsi="Times New Roman" w:cs="Times New Roman" w:hint="eastAsia"/>
                <w:spacing w:val="-6"/>
                <w:sz w:val="28"/>
                <w:szCs w:val="28"/>
              </w:rPr>
              <w:t>集中前往</w:t>
            </w:r>
          </w:p>
        </w:tc>
      </w:tr>
      <w:tr w:rsidR="009473AA" w:rsidRPr="008E4E76" w:rsidTr="00D448CB">
        <w:trPr>
          <w:trHeight w:val="913"/>
          <w:jc w:val="center"/>
        </w:trPr>
        <w:tc>
          <w:tcPr>
            <w:tcW w:w="1373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8E4E76"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  <w:t>3</w:t>
            </w:r>
          </w:p>
        </w:tc>
        <w:tc>
          <w:tcPr>
            <w:tcW w:w="1799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026" w:type="dxa"/>
            <w:vAlign w:val="center"/>
          </w:tcPr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8E4E76">
              <w:rPr>
                <w:rFonts w:ascii="Times New Roman" w:eastAsia="仿宋_GB2312" w:hAnsi="Times New Roman" w:cs="Times New Roman" w:hint="eastAsia"/>
                <w:spacing w:val="-6"/>
                <w:sz w:val="28"/>
                <w:szCs w:val="28"/>
              </w:rPr>
              <w:sym w:font="Wingdings" w:char="00A8"/>
            </w:r>
            <w:r w:rsidRPr="008E4E76">
              <w:rPr>
                <w:rFonts w:ascii="Times New Roman" w:eastAsia="仿宋_GB2312" w:hAnsi="Times New Roman" w:cs="Times New Roman" w:hint="eastAsia"/>
                <w:spacing w:val="-6"/>
                <w:sz w:val="28"/>
                <w:szCs w:val="28"/>
              </w:rPr>
              <w:t>自行前往</w:t>
            </w:r>
          </w:p>
          <w:p w:rsidR="009473AA" w:rsidRPr="008E4E76" w:rsidRDefault="009473AA" w:rsidP="00D448C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6"/>
                <w:sz w:val="28"/>
                <w:szCs w:val="28"/>
              </w:rPr>
            </w:pPr>
            <w:r w:rsidRPr="008E4E76">
              <w:rPr>
                <w:rFonts w:ascii="Times New Roman" w:eastAsia="仿宋_GB2312" w:hAnsi="Times New Roman" w:cs="Times New Roman" w:hint="eastAsia"/>
                <w:spacing w:val="-6"/>
                <w:sz w:val="28"/>
                <w:szCs w:val="28"/>
              </w:rPr>
              <w:sym w:font="Wingdings" w:char="00A8"/>
            </w:r>
            <w:r w:rsidRPr="008E4E76">
              <w:rPr>
                <w:rFonts w:ascii="Times New Roman" w:eastAsia="仿宋_GB2312" w:hAnsi="Times New Roman" w:cs="Times New Roman" w:hint="eastAsia"/>
                <w:spacing w:val="-6"/>
                <w:sz w:val="28"/>
                <w:szCs w:val="28"/>
              </w:rPr>
              <w:t>集中前往</w:t>
            </w:r>
          </w:p>
        </w:tc>
      </w:tr>
    </w:tbl>
    <w:p w:rsidR="009473AA" w:rsidRPr="008E4E76" w:rsidRDefault="009473AA" w:rsidP="009473AA">
      <w:pPr>
        <w:adjustRightInd w:val="0"/>
        <w:snapToGrid w:val="0"/>
        <w:spacing w:beforeLines="100" w:before="312" w:line="288" w:lineRule="auto"/>
        <w:rPr>
          <w:rFonts w:ascii="仿宋_GB2312" w:eastAsia="仿宋_GB2312" w:hAnsi="仿宋_GB2312" w:cs="仿宋_GB2312"/>
          <w:bCs/>
          <w:spacing w:val="-6"/>
          <w:sz w:val="26"/>
          <w:szCs w:val="26"/>
        </w:rPr>
      </w:pPr>
      <w:r w:rsidRPr="008E4E76">
        <w:rPr>
          <w:rFonts w:ascii="仿宋_GB2312" w:eastAsia="仿宋_GB2312" w:hAnsi="仿宋_GB2312" w:cs="仿宋_GB2312" w:hint="eastAsia"/>
          <w:bCs/>
          <w:spacing w:val="-6"/>
          <w:sz w:val="26"/>
          <w:szCs w:val="26"/>
        </w:rPr>
        <w:t>备注：</w:t>
      </w:r>
    </w:p>
    <w:p w:rsidR="009473AA" w:rsidRPr="008E4E76" w:rsidRDefault="009473AA" w:rsidP="009473AA">
      <w:pPr>
        <w:adjustRightInd w:val="0"/>
        <w:snapToGrid w:val="0"/>
        <w:spacing w:line="288" w:lineRule="auto"/>
        <w:rPr>
          <w:rFonts w:ascii="Times New Roman" w:eastAsia="仿宋_GB2312" w:hAnsi="Times New Roman" w:cs="Times New Roman"/>
          <w:bCs/>
          <w:spacing w:val="-6"/>
          <w:sz w:val="26"/>
          <w:szCs w:val="26"/>
        </w:rPr>
      </w:pPr>
      <w:r w:rsidRPr="008E4E76">
        <w:rPr>
          <w:rFonts w:ascii="Times New Roman" w:eastAsia="仿宋_GB2312" w:hAnsi="Times New Roman" w:cs="Times New Roman"/>
          <w:bCs/>
          <w:spacing w:val="-6"/>
          <w:sz w:val="26"/>
          <w:szCs w:val="26"/>
        </w:rPr>
        <w:t>1.</w:t>
      </w:r>
      <w:r w:rsidRPr="008E4E76">
        <w:rPr>
          <w:rFonts w:ascii="Times New Roman" w:eastAsia="仿宋_GB2312" w:hAnsi="Times New Roman" w:cs="Times New Roman"/>
          <w:bCs/>
          <w:spacing w:val="-6"/>
          <w:sz w:val="26"/>
          <w:szCs w:val="26"/>
        </w:rPr>
        <w:t>集中前往会场的师生代表由</w:t>
      </w:r>
      <w:r w:rsidRPr="008E4E76">
        <w:rPr>
          <w:rFonts w:ascii="Times New Roman" w:eastAsia="仿宋_GB2312" w:hAnsi="Times New Roman" w:cs="Times New Roman"/>
          <w:bCs/>
          <w:spacing w:val="-6"/>
          <w:sz w:val="26"/>
          <w:szCs w:val="26"/>
          <w:u w:val="single"/>
        </w:rPr>
        <w:t>方山校区</w:t>
      </w:r>
      <w:r w:rsidRPr="008E4E76">
        <w:rPr>
          <w:rFonts w:ascii="Times New Roman" w:eastAsia="仿宋_GB2312" w:hAnsi="Times New Roman" w:cs="Times New Roman"/>
          <w:bCs/>
          <w:spacing w:val="-6"/>
          <w:sz w:val="26"/>
          <w:szCs w:val="26"/>
        </w:rPr>
        <w:t>统一乘车，班车具体安排另行通知。</w:t>
      </w:r>
    </w:p>
    <w:p w:rsidR="00726EF6" w:rsidRPr="009473AA" w:rsidRDefault="009473AA" w:rsidP="009473AA">
      <w:pPr>
        <w:adjustRightInd w:val="0"/>
        <w:snapToGrid w:val="0"/>
        <w:spacing w:line="288" w:lineRule="auto"/>
        <w:rPr>
          <w:rFonts w:ascii="仿宋_GB2312" w:eastAsia="仿宋_GB2312" w:hAnsi="仿宋_GB2312" w:cs="仿宋_GB2312" w:hint="eastAsia"/>
          <w:bCs/>
          <w:spacing w:val="-6"/>
          <w:sz w:val="26"/>
          <w:szCs w:val="26"/>
        </w:rPr>
        <w:sectPr w:rsidR="00726EF6" w:rsidRPr="009473AA">
          <w:pgSz w:w="11906" w:h="16838"/>
          <w:pgMar w:top="2098" w:right="1474" w:bottom="1984" w:left="1474" w:header="851" w:footer="992" w:gutter="0"/>
          <w:cols w:space="425"/>
          <w:docGrid w:type="lines" w:linePitch="312"/>
        </w:sectPr>
      </w:pPr>
      <w:r w:rsidRPr="008E4E76">
        <w:rPr>
          <w:rFonts w:ascii="Times New Roman" w:eastAsia="仿宋_GB2312" w:hAnsi="Times New Roman" w:cs="Times New Roman"/>
          <w:bCs/>
          <w:spacing w:val="-6"/>
          <w:sz w:val="26"/>
          <w:szCs w:val="26"/>
        </w:rPr>
        <w:t>2.</w:t>
      </w:r>
      <w:r w:rsidRPr="008E4E76">
        <w:rPr>
          <w:rFonts w:ascii="Times New Roman" w:eastAsia="仿宋_GB2312" w:hAnsi="Times New Roman" w:cs="Times New Roman"/>
          <w:bCs/>
          <w:spacing w:val="-6"/>
          <w:sz w:val="26"/>
          <w:szCs w:val="26"/>
        </w:rPr>
        <w:t>自</w:t>
      </w:r>
      <w:r w:rsidRPr="008E4E76">
        <w:rPr>
          <w:rFonts w:ascii="仿宋_GB2312" w:eastAsia="仿宋_GB2312" w:hAnsi="仿宋_GB2312" w:cs="仿宋_GB2312" w:hint="eastAsia"/>
          <w:bCs/>
          <w:spacing w:val="-6"/>
          <w:sz w:val="26"/>
          <w:szCs w:val="26"/>
        </w:rPr>
        <w:t>行前往会场的师生代表建议乘坐公共交通工具，会场临近地铁</w:t>
      </w:r>
      <w:r w:rsidRPr="008E4E76">
        <w:rPr>
          <w:rFonts w:ascii="Times New Roman" w:eastAsia="仿宋_GB2312" w:hAnsi="Times New Roman" w:cs="Times New Roman"/>
          <w:bCs/>
          <w:spacing w:val="-6"/>
          <w:sz w:val="26"/>
          <w:szCs w:val="26"/>
        </w:rPr>
        <w:t>2</w:t>
      </w:r>
      <w:r w:rsidRPr="008E4E76">
        <w:rPr>
          <w:rFonts w:ascii="Times New Roman" w:eastAsia="仿宋_GB2312" w:hAnsi="Times New Roman" w:cs="Times New Roman"/>
          <w:bCs/>
          <w:spacing w:val="-6"/>
          <w:sz w:val="26"/>
          <w:szCs w:val="26"/>
        </w:rPr>
        <w:t>号线</w:t>
      </w:r>
      <w:r w:rsidRPr="008E4E76">
        <w:rPr>
          <w:rFonts w:ascii="仿宋_GB2312" w:eastAsia="仿宋_GB2312" w:hAnsi="仿宋_GB2312" w:cs="仿宋_GB2312" w:hint="eastAsia"/>
          <w:bCs/>
          <w:spacing w:val="-6"/>
          <w:sz w:val="26"/>
          <w:szCs w:val="26"/>
        </w:rPr>
        <w:t>西安门站。</w:t>
      </w:r>
    </w:p>
    <w:p w:rsidR="00726EF6" w:rsidRPr="009473AA" w:rsidRDefault="00726EF6" w:rsidP="00871C31">
      <w:pPr>
        <w:spacing w:line="640" w:lineRule="exact"/>
        <w:ind w:right="1280"/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726EF6" w:rsidRPr="009473AA" w:rsidSect="00FD2335">
      <w:pgSz w:w="11906" w:h="16838"/>
      <w:pgMar w:top="1587" w:right="1474" w:bottom="158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89C" w:rsidRDefault="0059189C" w:rsidP="00FA0934">
      <w:r>
        <w:separator/>
      </w:r>
    </w:p>
  </w:endnote>
  <w:endnote w:type="continuationSeparator" w:id="0">
    <w:p w:rsidR="0059189C" w:rsidRDefault="0059189C" w:rsidP="00FA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89C" w:rsidRDefault="0059189C" w:rsidP="00FA0934">
      <w:r>
        <w:separator/>
      </w:r>
    </w:p>
  </w:footnote>
  <w:footnote w:type="continuationSeparator" w:id="0">
    <w:p w:rsidR="0059189C" w:rsidRDefault="0059189C" w:rsidP="00FA0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F177F2"/>
    <w:rsid w:val="000B3CD3"/>
    <w:rsid w:val="000D19DE"/>
    <w:rsid w:val="001F67CF"/>
    <w:rsid w:val="002E7253"/>
    <w:rsid w:val="003B4511"/>
    <w:rsid w:val="003C26AE"/>
    <w:rsid w:val="0041598A"/>
    <w:rsid w:val="0054120F"/>
    <w:rsid w:val="005467C2"/>
    <w:rsid w:val="0059189C"/>
    <w:rsid w:val="0064506C"/>
    <w:rsid w:val="00726EF6"/>
    <w:rsid w:val="007A0769"/>
    <w:rsid w:val="007D769E"/>
    <w:rsid w:val="00840930"/>
    <w:rsid w:val="00871C31"/>
    <w:rsid w:val="00893392"/>
    <w:rsid w:val="008B4524"/>
    <w:rsid w:val="008E28B2"/>
    <w:rsid w:val="008E4E76"/>
    <w:rsid w:val="009146BD"/>
    <w:rsid w:val="0094282D"/>
    <w:rsid w:val="00944666"/>
    <w:rsid w:val="009473AA"/>
    <w:rsid w:val="00950CE6"/>
    <w:rsid w:val="00963863"/>
    <w:rsid w:val="009A28BD"/>
    <w:rsid w:val="009B4E2F"/>
    <w:rsid w:val="00AF6224"/>
    <w:rsid w:val="00B84F60"/>
    <w:rsid w:val="00BC55B9"/>
    <w:rsid w:val="00C33F16"/>
    <w:rsid w:val="00C75BE4"/>
    <w:rsid w:val="00CA050E"/>
    <w:rsid w:val="00D00ED1"/>
    <w:rsid w:val="00D73BA3"/>
    <w:rsid w:val="00D74CCD"/>
    <w:rsid w:val="00D75D79"/>
    <w:rsid w:val="00DA7F2F"/>
    <w:rsid w:val="00E43922"/>
    <w:rsid w:val="00E5516D"/>
    <w:rsid w:val="00EA2E51"/>
    <w:rsid w:val="00F03958"/>
    <w:rsid w:val="00FA0934"/>
    <w:rsid w:val="00FD0394"/>
    <w:rsid w:val="00FD2335"/>
    <w:rsid w:val="00FF0F47"/>
    <w:rsid w:val="026B385D"/>
    <w:rsid w:val="0BFF4062"/>
    <w:rsid w:val="3C0D7487"/>
    <w:rsid w:val="56A71BCA"/>
    <w:rsid w:val="66F177F2"/>
    <w:rsid w:val="75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DDD64"/>
  <w15:docId w15:val="{CF97CFCF-D87F-4BD2-A7BB-6FEA3009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23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D233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FD2335"/>
    <w:pPr>
      <w:ind w:leftChars="2500" w:left="100"/>
    </w:pPr>
  </w:style>
  <w:style w:type="paragraph" w:styleId="a5">
    <w:name w:val="footer"/>
    <w:basedOn w:val="a"/>
    <w:link w:val="a6"/>
    <w:qFormat/>
    <w:rsid w:val="00FD2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FD2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FD23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sid w:val="00FD2335"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rsid w:val="00FD233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FD233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FD2335"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qFormat/>
    <w:rsid w:val="00FD2335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Balloon Text"/>
    <w:basedOn w:val="a"/>
    <w:link w:val="ac"/>
    <w:rsid w:val="00FF0F47"/>
    <w:rPr>
      <w:sz w:val="18"/>
      <w:szCs w:val="18"/>
    </w:rPr>
  </w:style>
  <w:style w:type="character" w:customStyle="1" w:styleId="ac">
    <w:name w:val="批注框文本 字符"/>
    <w:basedOn w:val="a0"/>
    <w:link w:val="ab"/>
    <w:rsid w:val="00FF0F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新叶1382582681</dc:creator>
  <cp:lastModifiedBy>manman</cp:lastModifiedBy>
  <cp:revision>5</cp:revision>
  <cp:lastPrinted>2021-10-16T15:50:00Z</cp:lastPrinted>
  <dcterms:created xsi:type="dcterms:W3CDTF">2021-10-16T16:28:00Z</dcterms:created>
  <dcterms:modified xsi:type="dcterms:W3CDTF">2021-10-16T16:31:00Z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98CC425F484E49209FC162F6C7728022</vt:lpwstr>
  </property>
</Properties>
</file>