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F3" w:rsidRPr="000129CB" w:rsidRDefault="00FE26F3" w:rsidP="000129CB">
      <w:pPr>
        <w:snapToGrid w:val="0"/>
        <w:spacing w:line="500" w:lineRule="exact"/>
        <w:rPr>
          <w:rFonts w:ascii="黑体" w:eastAsia="黑体" w:hAnsi="黑体" w:cs="宋体"/>
          <w:sz w:val="30"/>
          <w:szCs w:val="30"/>
        </w:rPr>
      </w:pPr>
      <w:r w:rsidRPr="000129CB">
        <w:rPr>
          <w:rFonts w:ascii="黑体" w:eastAsia="黑体" w:hAnsi="黑体" w:cs="宋体" w:hint="eastAsia"/>
          <w:sz w:val="30"/>
          <w:szCs w:val="30"/>
        </w:rPr>
        <w:t>附件</w:t>
      </w:r>
      <w:r w:rsidR="000129CB" w:rsidRPr="000129CB">
        <w:rPr>
          <w:rFonts w:ascii="黑体" w:eastAsia="黑体" w:hAnsi="黑体" w:cs="宋体" w:hint="eastAsia"/>
          <w:sz w:val="30"/>
          <w:szCs w:val="30"/>
        </w:rPr>
        <w:t>4</w:t>
      </w:r>
    </w:p>
    <w:p w:rsidR="00FE26F3" w:rsidRPr="00062D63" w:rsidRDefault="00FE26F3" w:rsidP="00062D63">
      <w:pPr>
        <w:snapToGrid w:val="0"/>
        <w:spacing w:line="500" w:lineRule="exact"/>
        <w:ind w:firstLineChars="200" w:firstLine="600"/>
        <w:rPr>
          <w:rFonts w:ascii="仿宋" w:eastAsia="仿宋" w:hAnsi="仿宋" w:cs="宋体"/>
          <w:sz w:val="30"/>
          <w:szCs w:val="30"/>
        </w:rPr>
      </w:pP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Times New Roman" w:hint="eastAsia"/>
          <w:bCs/>
          <w:sz w:val="32"/>
          <w:szCs w:val="32"/>
        </w:rPr>
        <w:t>20</w:t>
      </w:r>
      <w:r w:rsidR="00E9185E">
        <w:rPr>
          <w:rFonts w:ascii="方正小标宋简体" w:eastAsia="方正小标宋简体" w:hAnsi="Times New Roman" w:cs="Times New Roman"/>
          <w:bCs/>
          <w:sz w:val="32"/>
          <w:szCs w:val="32"/>
        </w:rPr>
        <w:t>20</w:t>
      </w:r>
      <w:r w:rsidRPr="00062D63">
        <w:rPr>
          <w:rFonts w:ascii="方正小标宋简体" w:eastAsia="方正小标宋简体" w:hAnsi="Times New Roman" w:cs="宋体" w:hint="eastAsia"/>
          <w:bCs/>
          <w:sz w:val="32"/>
          <w:szCs w:val="32"/>
        </w:rPr>
        <w:t>年度教育部哲学社会科学研究后期资助项目</w:t>
      </w: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宋体" w:hint="eastAsia"/>
          <w:bCs/>
          <w:sz w:val="32"/>
          <w:szCs w:val="32"/>
        </w:rPr>
        <w:t>申报常见问题释疑</w:t>
      </w:r>
    </w:p>
    <w:p w:rsidR="00BA113F" w:rsidRPr="00062D63" w:rsidRDefault="00BA113F" w:rsidP="00BB158E">
      <w:pPr>
        <w:snapToGrid w:val="0"/>
        <w:spacing w:line="500" w:lineRule="exact"/>
        <w:rPr>
          <w:rFonts w:ascii="Times New Roman" w:hAnsi="Times New Roman" w:cs="Times New Roman"/>
          <w:sz w:val="30"/>
          <w:szCs w:val="30"/>
        </w:rPr>
      </w:pPr>
    </w:p>
    <w:p w:rsidR="00C04A9D" w:rsidRPr="00062D63" w:rsidRDefault="00CB5AEC" w:rsidP="003E69F5">
      <w:pPr>
        <w:snapToGrid w:val="0"/>
        <w:spacing w:line="48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后期资助项目设立的目的是：鼓励高校教师厚积薄发，潜心研究，勇于理论创新，推出精品力作。要求申报的项目已完成研究任务的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以上，申报时须提供已完成的书稿（或非纸质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）；同时要求申请者所报成果尚未得到任何</w:t>
      </w:r>
      <w:r w:rsidR="00405C8A" w:rsidRPr="00062D63">
        <w:rPr>
          <w:rFonts w:ascii="仿宋_GB2312" w:eastAsia="仿宋_GB2312" w:hAnsi="仿宋" w:cs="宋体" w:hint="eastAsia"/>
          <w:sz w:val="30"/>
          <w:szCs w:val="30"/>
        </w:rPr>
        <w:t>研究经费</w:t>
      </w:r>
      <w:r w:rsidRPr="00062D63">
        <w:rPr>
          <w:rFonts w:ascii="仿宋_GB2312" w:eastAsia="仿宋_GB2312" w:hAnsi="仿宋" w:cs="宋体" w:hint="eastAsia"/>
          <w:sz w:val="30"/>
          <w:szCs w:val="30"/>
        </w:rPr>
        <w:t>资助</w:t>
      </w:r>
      <w:r w:rsidR="00405C8A" w:rsidRPr="00062D63">
        <w:rPr>
          <w:rFonts w:ascii="仿宋_GB2312" w:eastAsia="仿宋_GB2312" w:hAnsi="仿宋" w:cs="宋体" w:hint="eastAsia"/>
          <w:sz w:val="30"/>
          <w:szCs w:val="30"/>
        </w:rPr>
        <w:t>或</w:t>
      </w:r>
      <w:r w:rsidRPr="00062D63">
        <w:rPr>
          <w:rFonts w:ascii="仿宋_GB2312" w:eastAsia="仿宋_GB2312" w:hAnsi="仿宋" w:cs="宋体" w:hint="eastAsia"/>
          <w:sz w:val="30"/>
          <w:szCs w:val="30"/>
        </w:rPr>
        <w:t>未签署任何出版协议，也不能为已出版著作的修订本或与已出版著作重复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rsidR="00A0038B"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2</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“具有重要学术价值的以非纸质方式呈现的研究成果”</w:t>
      </w:r>
      <w:r w:rsidR="00A0038B" w:rsidRPr="00062D63">
        <w:rPr>
          <w:rFonts w:ascii="黑体" w:eastAsia="黑体" w:hAnsi="黑体" w:cs="宋体" w:hint="eastAsia"/>
          <w:bCs/>
          <w:sz w:val="30"/>
          <w:szCs w:val="30"/>
        </w:rPr>
        <w:t>？</w:t>
      </w:r>
    </w:p>
    <w:p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rsidR="00014AA6"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3</w:t>
      </w:r>
      <w:r w:rsidR="00014AA6" w:rsidRPr="00062D63">
        <w:rPr>
          <w:rFonts w:ascii="黑体" w:eastAsia="黑体" w:hAnsi="黑体" w:cs="宋体"/>
          <w:bCs/>
          <w:sz w:val="30"/>
          <w:szCs w:val="30"/>
        </w:rPr>
        <w:t>.</w:t>
      </w:r>
      <w:r w:rsidR="00014AA6" w:rsidRPr="00062D63">
        <w:rPr>
          <w:rFonts w:ascii="黑体" w:eastAsia="黑体" w:hAnsi="黑体" w:cs="宋体" w:hint="eastAsia"/>
          <w:bCs/>
          <w:sz w:val="30"/>
          <w:szCs w:val="30"/>
        </w:rPr>
        <w:t>如何理解资助范围中“</w:t>
      </w:r>
      <w:r w:rsidR="00C66C10">
        <w:rPr>
          <w:rFonts w:ascii="黑体" w:eastAsia="黑体" w:hAnsi="黑体" w:cs="宋体" w:hint="eastAsia"/>
          <w:bCs/>
          <w:sz w:val="30"/>
          <w:szCs w:val="30"/>
        </w:rPr>
        <w:t>深化新时代</w:t>
      </w:r>
      <w:r w:rsidR="00014AA6" w:rsidRPr="00062D63">
        <w:rPr>
          <w:rFonts w:ascii="黑体" w:eastAsia="黑体" w:hAnsi="黑体" w:cs="宋体" w:hint="eastAsia"/>
          <w:bCs/>
          <w:sz w:val="30"/>
          <w:szCs w:val="30"/>
        </w:rPr>
        <w:t>高校思想政治理论课</w:t>
      </w:r>
      <w:r w:rsidR="00C66C10">
        <w:rPr>
          <w:rFonts w:ascii="黑体" w:eastAsia="黑体" w:hAnsi="黑体" w:cs="宋体" w:hint="eastAsia"/>
          <w:bCs/>
          <w:sz w:val="30"/>
          <w:szCs w:val="30"/>
        </w:rPr>
        <w:t>改革创新</w:t>
      </w:r>
      <w:r w:rsidR="00014AA6" w:rsidRPr="00062D63">
        <w:rPr>
          <w:rFonts w:ascii="黑体" w:eastAsia="黑体" w:hAnsi="黑体" w:cs="宋体" w:hint="eastAsia"/>
          <w:bCs/>
          <w:sz w:val="30"/>
          <w:szCs w:val="30"/>
        </w:rPr>
        <w:t>，</w:t>
      </w:r>
      <w:r w:rsidR="00C66C10">
        <w:rPr>
          <w:rFonts w:ascii="黑体" w:eastAsia="黑体" w:hAnsi="黑体" w:cs="宋体" w:hint="eastAsia"/>
          <w:bCs/>
          <w:sz w:val="30"/>
          <w:szCs w:val="30"/>
        </w:rPr>
        <w:t>全面</w:t>
      </w:r>
      <w:r w:rsidR="00014AA6" w:rsidRPr="00062D63">
        <w:rPr>
          <w:rFonts w:ascii="黑体" w:eastAsia="黑体" w:hAnsi="黑体" w:cs="宋体" w:hint="eastAsia"/>
          <w:bCs/>
          <w:sz w:val="30"/>
          <w:szCs w:val="30"/>
        </w:rPr>
        <w:t>提高思想政治理论课质量和水平的重要研究成果”</w:t>
      </w:r>
      <w:r w:rsidR="00BB158E" w:rsidRPr="00062D63">
        <w:rPr>
          <w:rFonts w:ascii="黑体" w:eastAsia="黑体" w:hAnsi="黑体" w:cs="宋体" w:hint="eastAsia"/>
          <w:bCs/>
          <w:sz w:val="30"/>
          <w:szCs w:val="30"/>
        </w:rPr>
        <w:t>？</w:t>
      </w:r>
    </w:p>
    <w:p w:rsidR="00FE26F3" w:rsidRPr="00062D63" w:rsidRDefault="00014AA6"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——该研究成果主要指在</w:t>
      </w:r>
      <w:r w:rsidR="00C66C10">
        <w:rPr>
          <w:rFonts w:ascii="仿宋_GB2312" w:eastAsia="仿宋_GB2312" w:hAnsi="Times New Roman" w:cs="Times New Roman" w:hint="eastAsia"/>
          <w:sz w:val="30"/>
          <w:szCs w:val="30"/>
        </w:rPr>
        <w:t>深化新时代</w:t>
      </w:r>
      <w:r w:rsidRPr="00062D63">
        <w:rPr>
          <w:rFonts w:ascii="仿宋_GB2312" w:eastAsia="仿宋_GB2312" w:hAnsi="Times New Roman" w:cs="Times New Roman" w:hint="eastAsia"/>
          <w:sz w:val="30"/>
          <w:szCs w:val="30"/>
        </w:rPr>
        <w:t>高校思想政治理论</w:t>
      </w:r>
      <w:proofErr w:type="gramStart"/>
      <w:r w:rsidRPr="00062D63">
        <w:rPr>
          <w:rFonts w:ascii="仿宋_GB2312" w:eastAsia="仿宋_GB2312" w:hAnsi="Times New Roman" w:cs="Times New Roman" w:hint="eastAsia"/>
          <w:sz w:val="30"/>
          <w:szCs w:val="30"/>
        </w:rPr>
        <w:t>课</w:t>
      </w:r>
      <w:r w:rsidR="00C66C10">
        <w:rPr>
          <w:rFonts w:ascii="仿宋_GB2312" w:eastAsia="仿宋_GB2312" w:hAnsi="Times New Roman" w:cs="Times New Roman" w:hint="eastAsia"/>
          <w:sz w:val="30"/>
          <w:szCs w:val="30"/>
        </w:rPr>
        <w:t>改革</w:t>
      </w:r>
      <w:proofErr w:type="gramEnd"/>
      <w:r w:rsidR="00C66C10">
        <w:rPr>
          <w:rFonts w:ascii="仿宋_GB2312" w:eastAsia="仿宋_GB2312" w:hAnsi="Times New Roman" w:cs="Times New Roman" w:hint="eastAsia"/>
          <w:sz w:val="30"/>
          <w:szCs w:val="30"/>
        </w:rPr>
        <w:t>创新</w:t>
      </w:r>
      <w:r w:rsidRPr="00062D63">
        <w:rPr>
          <w:rFonts w:ascii="仿宋_GB2312" w:eastAsia="仿宋_GB2312" w:hAnsi="Times New Roman" w:cs="Times New Roman" w:hint="eastAsia"/>
          <w:sz w:val="30"/>
          <w:szCs w:val="30"/>
        </w:rPr>
        <w:t>，</w:t>
      </w:r>
      <w:r w:rsidR="00C66C10">
        <w:rPr>
          <w:rFonts w:ascii="仿宋_GB2312" w:eastAsia="仿宋_GB2312" w:hAnsi="Times New Roman" w:cs="Times New Roman" w:hint="eastAsia"/>
          <w:sz w:val="30"/>
          <w:szCs w:val="30"/>
        </w:rPr>
        <w:t>全面</w:t>
      </w:r>
      <w:r w:rsidRPr="00062D63">
        <w:rPr>
          <w:rFonts w:ascii="仿宋_GB2312" w:eastAsia="仿宋_GB2312" w:hAnsi="Times New Roman" w:cs="Times New Roman" w:hint="eastAsia"/>
          <w:sz w:val="30"/>
          <w:szCs w:val="30"/>
        </w:rPr>
        <w:t>提高高校思</w:t>
      </w:r>
      <w:r w:rsidR="00C66C10">
        <w:rPr>
          <w:rFonts w:ascii="仿宋_GB2312" w:eastAsia="仿宋_GB2312" w:hAnsi="Times New Roman" w:cs="Times New Roman" w:hint="eastAsia"/>
          <w:sz w:val="30"/>
          <w:szCs w:val="30"/>
        </w:rPr>
        <w:t>想</w:t>
      </w:r>
      <w:r w:rsidRPr="00062D63">
        <w:rPr>
          <w:rFonts w:ascii="仿宋_GB2312" w:eastAsia="仿宋_GB2312" w:hAnsi="Times New Roman" w:cs="Times New Roman" w:hint="eastAsia"/>
          <w:sz w:val="30"/>
          <w:szCs w:val="30"/>
        </w:rPr>
        <w:t>政</w:t>
      </w:r>
      <w:r w:rsidR="00C66C10">
        <w:rPr>
          <w:rFonts w:ascii="仿宋_GB2312" w:eastAsia="仿宋_GB2312" w:hAnsi="Times New Roman" w:cs="Times New Roman" w:hint="eastAsia"/>
          <w:sz w:val="30"/>
          <w:szCs w:val="30"/>
        </w:rPr>
        <w:t>治理论</w:t>
      </w:r>
      <w:proofErr w:type="gramStart"/>
      <w:r w:rsidRPr="00062D63">
        <w:rPr>
          <w:rFonts w:ascii="仿宋_GB2312" w:eastAsia="仿宋_GB2312" w:hAnsi="Times New Roman" w:cs="Times New Roman" w:hint="eastAsia"/>
          <w:sz w:val="30"/>
          <w:szCs w:val="30"/>
        </w:rPr>
        <w:t>课质量</w:t>
      </w:r>
      <w:proofErr w:type="gramEnd"/>
      <w:r w:rsidR="0045681C" w:rsidRPr="00062D63">
        <w:rPr>
          <w:rFonts w:ascii="仿宋_GB2312" w:eastAsia="仿宋_GB2312" w:hAnsi="Times New Roman" w:cs="Times New Roman" w:hint="eastAsia"/>
          <w:sz w:val="30"/>
          <w:szCs w:val="30"/>
        </w:rPr>
        <w:t>和水平，全面推动习近平新时代中国特色社会主义思想进教材进课堂</w:t>
      </w:r>
      <w:r w:rsidRPr="00062D63">
        <w:rPr>
          <w:rFonts w:ascii="仿宋_GB2312" w:eastAsia="仿宋_GB2312" w:hAnsi="Times New Roman" w:cs="Times New Roman" w:hint="eastAsia"/>
          <w:sz w:val="30"/>
          <w:szCs w:val="30"/>
        </w:rPr>
        <w:t>进学生头脑的重</w:t>
      </w:r>
      <w:r w:rsidR="0045681C" w:rsidRPr="00062D63">
        <w:rPr>
          <w:rFonts w:ascii="仿宋_GB2312" w:eastAsia="仿宋_GB2312" w:hAnsi="Times New Roman" w:cs="Times New Roman" w:hint="eastAsia"/>
          <w:sz w:val="30"/>
          <w:szCs w:val="30"/>
        </w:rPr>
        <w:t>要</w:t>
      </w:r>
      <w:r w:rsidRPr="00062D63">
        <w:rPr>
          <w:rFonts w:ascii="仿宋_GB2312" w:eastAsia="仿宋_GB2312" w:hAnsi="Times New Roman" w:cs="Times New Roman" w:hint="eastAsia"/>
          <w:sz w:val="30"/>
          <w:szCs w:val="30"/>
        </w:rPr>
        <w:t>研究成果。</w:t>
      </w:r>
    </w:p>
    <w:p w:rsidR="00A0038B"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w:t>
      </w:r>
      <w:r w:rsidRPr="00062D63">
        <w:rPr>
          <w:rFonts w:ascii="仿宋_GB2312" w:eastAsia="仿宋_GB2312" w:hAnsi="Times New Roman" w:cs="Times New Roman" w:hint="eastAsia"/>
          <w:sz w:val="30"/>
          <w:szCs w:val="30"/>
        </w:rPr>
        <w:lastRenderedPageBreak/>
        <w:t>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rsidR="00A0038B" w:rsidRPr="00062D63" w:rsidRDefault="001D0099"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其中需要注意：“心理学”不包括国标中的“医学心理学”二级学科；“体育学”不包括国标中的“运动生物力学”、“运动生理学”、“运动心理学”、“体育保健学”、“运动生物化学”二级学科</w:t>
      </w:r>
      <w:r w:rsidR="00A0038B" w:rsidRPr="00062D63">
        <w:rPr>
          <w:rFonts w:ascii="仿宋_GB2312" w:eastAsia="仿宋_GB2312" w:hAnsi="Times New Roman" w:cs="Times New Roman" w:hint="eastAsia"/>
          <w:sz w:val="30"/>
          <w:szCs w:val="30"/>
        </w:rPr>
        <w:t>。</w:t>
      </w:r>
    </w:p>
    <w:p w:rsidR="00A0038B"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5</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rsidR="00A0038B" w:rsidRPr="00062D63" w:rsidRDefault="00A0038B" w:rsidP="003E69F5">
      <w:pPr>
        <w:pStyle w:val="a5"/>
        <w:snapToGrid w:val="0"/>
        <w:spacing w:before="0" w:after="0"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hint="eastAsia"/>
          <w:sz w:val="30"/>
          <w:szCs w:val="30"/>
        </w:rPr>
        <w:t>后期资助项目原则上在</w:t>
      </w:r>
      <w:r w:rsidRPr="00062D63">
        <w:rPr>
          <w:rFonts w:ascii="仿宋_GB2312" w:eastAsia="仿宋_GB2312" w:hAnsi="仿宋" w:cs="Times New Roman" w:hint="eastAsia"/>
          <w:sz w:val="30"/>
          <w:szCs w:val="30"/>
        </w:rPr>
        <w:t>1-2</w:t>
      </w:r>
      <w:r w:rsidRPr="00062D63">
        <w:rPr>
          <w:rFonts w:ascii="仿宋_GB2312" w:eastAsia="仿宋_GB2312" w:hAnsi="仿宋" w:hint="eastAsia"/>
          <w:sz w:val="30"/>
          <w:szCs w:val="30"/>
        </w:rPr>
        <w:t>年内完成，确有需要者，可延长至</w:t>
      </w:r>
      <w:r w:rsidRPr="00062D63">
        <w:rPr>
          <w:rFonts w:ascii="仿宋_GB2312" w:eastAsia="仿宋_GB2312" w:hAnsi="仿宋" w:cs="Times New Roman" w:hint="eastAsia"/>
          <w:sz w:val="30"/>
          <w:szCs w:val="30"/>
        </w:rPr>
        <w:t>3</w:t>
      </w:r>
      <w:r w:rsidRPr="00062D63">
        <w:rPr>
          <w:rFonts w:ascii="仿宋_GB2312" w:eastAsia="仿宋_GB2312" w:hAnsi="仿宋" w:hint="eastAsia"/>
          <w:sz w:val="30"/>
          <w:szCs w:val="30"/>
        </w:rPr>
        <w:t>年。</w:t>
      </w:r>
    </w:p>
    <w:p w:rsidR="00C04A9D"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6</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p>
    <w:p w:rsidR="00C04A9D"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7</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rsidR="00F87E59" w:rsidRDefault="00C04A9D"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rsidR="00522D04" w:rsidRPr="00522D04" w:rsidRDefault="00522D04" w:rsidP="003E69F5">
      <w:pPr>
        <w:snapToGrid w:val="0"/>
        <w:spacing w:line="48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rsidR="00A553CE"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8</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部省合建高校申报是否需要所在省厅盖章？</w:t>
      </w:r>
    </w:p>
    <w:p w:rsidR="00A553CE" w:rsidRDefault="00A553CE" w:rsidP="003E69F5">
      <w:pPr>
        <w:snapToGrid w:val="0"/>
        <w:spacing w:line="480" w:lineRule="exact"/>
        <w:ind w:firstLineChars="198" w:firstLine="594"/>
        <w:rPr>
          <w:rFonts w:ascii="仿宋_GB2312" w:eastAsia="仿宋_GB2312" w:hAnsi="仿宋" w:cs="宋体"/>
          <w:sz w:val="30"/>
          <w:szCs w:val="30"/>
        </w:rPr>
      </w:pPr>
      <w:r w:rsidRPr="00062D63">
        <w:rPr>
          <w:rFonts w:ascii="仿宋_GB2312" w:eastAsia="仿宋_GB2312" w:hAnsi="仿宋" w:cs="Times New Roman" w:hint="eastAsia"/>
          <w:sz w:val="30"/>
          <w:szCs w:val="30"/>
        </w:rPr>
        <w:lastRenderedPageBreak/>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rsidR="00C04A9D" w:rsidRPr="00062D63" w:rsidRDefault="00633E6B"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9</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rsidR="00C04A9D"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rsidR="00C04A9D"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10</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在内地高校工作的外籍教师和港澳台教师是否可以申报后期资助项目？</w:t>
      </w:r>
    </w:p>
    <w:p w:rsidR="009D351B" w:rsidRPr="00062D63" w:rsidRDefault="00C04A9D" w:rsidP="003E69F5">
      <w:pPr>
        <w:pStyle w:val="a5"/>
        <w:snapToGrid w:val="0"/>
        <w:spacing w:before="0" w:after="0" w:line="48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9D351B" w:rsidRPr="009D351B">
        <w:rPr>
          <w:rFonts w:ascii="仿宋_GB2312" w:eastAsia="仿宋_GB2312" w:hAnsi="仿宋" w:hint="eastAsia"/>
          <w:kern w:val="2"/>
          <w:sz w:val="30"/>
          <w:szCs w:val="30"/>
        </w:rPr>
        <w:t>在内地高校</w:t>
      </w:r>
      <w:r w:rsidR="009E2AB2">
        <w:rPr>
          <w:rFonts w:ascii="仿宋_GB2312" w:eastAsia="仿宋_GB2312" w:hAnsi="仿宋" w:hint="eastAsia"/>
          <w:kern w:val="2"/>
          <w:sz w:val="30"/>
          <w:szCs w:val="30"/>
        </w:rPr>
        <w:t>全职</w:t>
      </w:r>
      <w:r w:rsidR="009D351B">
        <w:rPr>
          <w:rFonts w:ascii="仿宋_GB2312" w:eastAsia="仿宋_GB2312" w:hAnsi="仿宋" w:hint="eastAsia"/>
          <w:kern w:val="2"/>
          <w:sz w:val="30"/>
          <w:szCs w:val="30"/>
        </w:rPr>
        <w:t>工作</w:t>
      </w:r>
      <w:r w:rsidR="009E2AB2" w:rsidRPr="00062D63">
        <w:rPr>
          <w:rFonts w:ascii="仿宋_GB2312" w:eastAsia="仿宋_GB2312" w:hAnsi="仿宋" w:hint="eastAsia"/>
          <w:kern w:val="2"/>
          <w:sz w:val="30"/>
          <w:szCs w:val="30"/>
        </w:rPr>
        <w:t>的</w:t>
      </w:r>
      <w:r w:rsidR="009D351B" w:rsidRPr="009D351B">
        <w:rPr>
          <w:rFonts w:ascii="仿宋_GB2312" w:eastAsia="仿宋_GB2312" w:hAnsi="仿宋" w:hint="eastAsia"/>
          <w:kern w:val="2"/>
          <w:sz w:val="30"/>
          <w:szCs w:val="30"/>
        </w:rPr>
        <w:t>外籍教师和港澳台教师</w:t>
      </w:r>
      <w:r w:rsidR="009D351B">
        <w:rPr>
          <w:rFonts w:ascii="仿宋_GB2312" w:eastAsia="仿宋_GB2312" w:hAnsi="仿宋" w:hint="eastAsia"/>
          <w:kern w:val="2"/>
          <w:sz w:val="30"/>
          <w:szCs w:val="30"/>
        </w:rPr>
        <w:t>可以申报</w:t>
      </w:r>
      <w:r w:rsidRPr="00062D63">
        <w:rPr>
          <w:rFonts w:ascii="仿宋_GB2312" w:eastAsia="仿宋_GB2312" w:hAnsi="仿宋" w:hint="eastAsia"/>
          <w:kern w:val="2"/>
          <w:sz w:val="30"/>
          <w:szCs w:val="30"/>
        </w:rPr>
        <w:t>。</w:t>
      </w:r>
      <w:r w:rsidR="009D351B" w:rsidRPr="00062D63">
        <w:rPr>
          <w:rFonts w:ascii="仿宋_GB2312" w:eastAsia="仿宋_GB2312" w:hAnsi="仿宋" w:hint="eastAsia"/>
          <w:kern w:val="2"/>
          <w:sz w:val="30"/>
          <w:szCs w:val="30"/>
        </w:rPr>
        <w:t>申报时必须附有由学校人事部门出具的证明。</w:t>
      </w:r>
    </w:p>
    <w:p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9D351B">
        <w:rPr>
          <w:rFonts w:ascii="黑体" w:eastAsia="黑体" w:hAnsi="黑体" w:cs="宋体"/>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正在承担国家社科基金项目、国家自然科学基金项目或其他国家</w:t>
      </w:r>
      <w:r w:rsidR="009D351B">
        <w:rPr>
          <w:rFonts w:ascii="黑体" w:eastAsia="黑体" w:hAnsi="黑体" w:cs="宋体" w:hint="eastAsia"/>
          <w:bCs/>
          <w:sz w:val="30"/>
          <w:szCs w:val="30"/>
        </w:rPr>
        <w:t>级科研</w:t>
      </w:r>
      <w:r w:rsidR="00C04A9D" w:rsidRPr="00062D63">
        <w:rPr>
          <w:rFonts w:ascii="黑体" w:eastAsia="黑体" w:hAnsi="黑体" w:cs="宋体" w:hint="eastAsia"/>
          <w:bCs/>
          <w:sz w:val="30"/>
          <w:szCs w:val="30"/>
        </w:rPr>
        <w:t>项目者，能作为负责人申报教育部后期资助项目吗？</w:t>
      </w:r>
    </w:p>
    <w:p w:rsidR="00233043"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233043" w:rsidRPr="00062D63">
        <w:rPr>
          <w:rFonts w:ascii="仿宋_GB2312" w:eastAsia="仿宋_GB2312" w:hAnsi="仿宋" w:cs="Times New Roman" w:hint="eastAsia"/>
          <w:kern w:val="2"/>
          <w:sz w:val="30"/>
          <w:szCs w:val="30"/>
        </w:rPr>
        <w:t>可以申报，但所报书稿（或非纸质成果）不能是上述项目的成果。</w:t>
      </w:r>
    </w:p>
    <w:p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9D351B">
        <w:rPr>
          <w:rFonts w:ascii="黑体" w:eastAsia="黑体" w:hAnsi="黑体" w:cs="宋体"/>
          <w:bCs/>
          <w:sz w:val="30"/>
          <w:szCs w:val="30"/>
        </w:rPr>
        <w:t>2</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Pr="00062D63">
        <w:rPr>
          <w:rFonts w:ascii="仿宋_GB2312" w:eastAsia="仿宋_GB2312" w:hAnsi="仿宋" w:cs="Times New Roman" w:hint="eastAsia"/>
          <w:sz w:val="30"/>
          <w:szCs w:val="30"/>
        </w:rPr>
        <w:t>5</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CC292F" w:rsidRPr="00062D63">
        <w:rPr>
          <w:rFonts w:ascii="仿宋_GB2312" w:eastAsia="仿宋_GB2312" w:hAnsi="仿宋" w:cs="Times New Roman" w:hint="eastAsia"/>
          <w:sz w:val="30"/>
          <w:szCs w:val="30"/>
        </w:rPr>
        <w:t>4</w:t>
      </w:r>
      <w:r w:rsidRPr="00062D63">
        <w:rPr>
          <w:rFonts w:ascii="仿宋_GB2312" w:eastAsia="仿宋_GB2312" w:hAnsi="仿宋" w:cs="宋体" w:hint="eastAsia"/>
          <w:sz w:val="30"/>
          <w:szCs w:val="30"/>
        </w:rPr>
        <w:t>年</w:t>
      </w:r>
      <w:r w:rsidR="00E9185E">
        <w:rPr>
          <w:rFonts w:ascii="仿宋_GB2312" w:eastAsia="仿宋_GB2312" w:hAnsi="仿宋" w:cs="Times New Roman"/>
          <w:sz w:val="30"/>
          <w:szCs w:val="30"/>
        </w:rPr>
        <w:t>7</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日前）获得答辩通过的博士学位论文或博士后出站报告，并提供相关证明。</w:t>
      </w:r>
    </w:p>
    <w:p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633E6B">
        <w:rPr>
          <w:rFonts w:ascii="黑体" w:eastAsia="黑体" w:hAnsi="黑体" w:cs="宋体"/>
          <w:bCs/>
          <w:sz w:val="30"/>
          <w:szCs w:val="30"/>
        </w:rPr>
        <w:t>3</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rsidR="00D83508"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课题组成员最多只能同时参加两个项目的申请。所列课题组成员必须征得成员本人同意，并参与实质性研究工作，否则视为违规申报。</w:t>
      </w:r>
    </w:p>
    <w:p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bCs/>
          <w:sz w:val="30"/>
          <w:szCs w:val="30"/>
        </w:rPr>
        <w:t>1</w:t>
      </w:r>
      <w:r w:rsidR="00633E6B">
        <w:rPr>
          <w:rFonts w:ascii="黑体" w:eastAsia="黑体" w:hAnsi="黑体" w:cs="宋体"/>
          <w:bCs/>
          <w:sz w:val="30"/>
          <w:szCs w:val="30"/>
        </w:rPr>
        <w:t>4</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申报后期资助项目需要有推荐人吗</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本校专家是否可以担任项目推荐人？</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lastRenderedPageBreak/>
        <w:t>——</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须由申请人所在单位学术委员会同意</w:t>
      </w:r>
      <w:r w:rsidR="00BA6260"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并</w:t>
      </w:r>
      <w:r w:rsidR="00633E6B">
        <w:rPr>
          <w:rFonts w:ascii="仿宋_GB2312" w:eastAsia="仿宋_GB2312" w:hAnsi="仿宋" w:cs="宋体" w:hint="eastAsia"/>
          <w:sz w:val="30"/>
          <w:szCs w:val="30"/>
        </w:rPr>
        <w:t>须</w:t>
      </w:r>
      <w:r w:rsidRPr="00062D63">
        <w:rPr>
          <w:rFonts w:ascii="仿宋_GB2312" w:eastAsia="仿宋_GB2312" w:hAnsi="仿宋" w:cs="宋体" w:hint="eastAsia"/>
          <w:sz w:val="30"/>
          <w:szCs w:val="30"/>
        </w:rPr>
        <w:t>有两位具有正高级专业技术职务的专家</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不能是课题组成员</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署名推荐。推荐人中最多只能有一位本校专家。</w:t>
      </w:r>
    </w:p>
    <w:p w:rsidR="00E04429" w:rsidRPr="00062D63" w:rsidRDefault="0042298F" w:rsidP="003E69F5">
      <w:pPr>
        <w:widowControl/>
        <w:shd w:val="clear" w:color="auto" w:fill="FFFFFF"/>
        <w:spacing w:line="480" w:lineRule="exact"/>
        <w:ind w:firstLineChars="200" w:firstLine="600"/>
        <w:rPr>
          <w:rFonts w:ascii="Times New Roman" w:eastAsia="黑体" w:hAnsi="Times New Roman" w:cs="Times New Roman"/>
          <w:bCs/>
          <w:color w:val="000000"/>
          <w:kern w:val="0"/>
          <w:sz w:val="30"/>
          <w:szCs w:val="30"/>
          <w:shd w:val="clear" w:color="auto" w:fill="FFFFFF"/>
        </w:rPr>
      </w:pPr>
      <w:r w:rsidRPr="00A63400">
        <w:rPr>
          <w:rFonts w:ascii="黑体" w:eastAsia="黑体" w:hAnsi="黑体" w:cs="Times New Roman" w:hint="eastAsia"/>
          <w:bCs/>
          <w:color w:val="000000"/>
          <w:kern w:val="0"/>
          <w:sz w:val="30"/>
          <w:szCs w:val="30"/>
          <w:shd w:val="clear" w:color="auto" w:fill="FFFFFF"/>
        </w:rPr>
        <w:t>1</w:t>
      </w:r>
      <w:r w:rsidR="00633E6B">
        <w:rPr>
          <w:rFonts w:ascii="黑体" w:eastAsia="黑体" w:hAnsi="黑体" w:cs="Times New Roman"/>
          <w:bCs/>
          <w:color w:val="000000"/>
          <w:kern w:val="0"/>
          <w:sz w:val="30"/>
          <w:szCs w:val="30"/>
          <w:shd w:val="clear" w:color="auto" w:fill="FFFFFF"/>
        </w:rPr>
        <w:t>5</w:t>
      </w:r>
      <w:r w:rsidR="00E04429" w:rsidRPr="00A63400">
        <w:rPr>
          <w:rFonts w:ascii="黑体" w:eastAsia="黑体" w:hAnsi="黑体"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rsidR="00E04429" w:rsidRPr="00062D63" w:rsidRDefault="000A705E" w:rsidP="003E69F5">
      <w:pPr>
        <w:widowControl/>
        <w:shd w:val="clear" w:color="auto" w:fill="FFFFFF"/>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项目经费执行《高等学校哲学社会科学繁荣计划专项资金管理办法》(简称《专项资金管理办法》)，实行</w:t>
      </w:r>
      <w:r w:rsidR="00CC292F" w:rsidRPr="00062D63">
        <w:rPr>
          <w:rFonts w:ascii="仿宋_GB2312" w:eastAsia="仿宋_GB2312" w:hAnsi="仿宋" w:cs="宋体" w:hint="eastAsia"/>
          <w:sz w:val="30"/>
          <w:szCs w:val="30"/>
        </w:rPr>
        <w:t>严格规范的预决算管理，项目申请者应在资助限额内，根据实际需求</w:t>
      </w:r>
      <w:r w:rsidR="00E04429" w:rsidRPr="00062D63">
        <w:rPr>
          <w:rFonts w:ascii="仿宋_GB2312" w:eastAsia="仿宋_GB2312" w:hAnsi="仿宋" w:cs="宋体" w:hint="eastAsia"/>
          <w:sz w:val="30"/>
          <w:szCs w:val="30"/>
        </w:rPr>
        <w:t>测算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w:t>
      </w:r>
      <w:r w:rsidR="0079476B"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直接费用=资助总额-资助总额×间接费用相应核定比例。</w:t>
      </w:r>
    </w:p>
    <w:p w:rsidR="00E04429" w:rsidRPr="00062D63" w:rsidRDefault="00E04429" w:rsidP="003E69F5">
      <w:pPr>
        <w:widowControl/>
        <w:shd w:val="clear" w:color="auto" w:fill="FFFFFF"/>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项目资金需要转拨协作单位的，应在预算中单独列示，并对外协单位资质、承担的研究任务、</w:t>
      </w:r>
      <w:proofErr w:type="gramStart"/>
      <w:r w:rsidRPr="00062D63">
        <w:rPr>
          <w:rFonts w:ascii="仿宋_GB2312" w:eastAsia="仿宋_GB2312" w:hAnsi="仿宋" w:cs="宋体" w:hint="eastAsia"/>
          <w:sz w:val="30"/>
          <w:szCs w:val="30"/>
        </w:rPr>
        <w:t>外拨资金</w:t>
      </w:r>
      <w:proofErr w:type="gramEnd"/>
      <w:r w:rsidRPr="00062D63">
        <w:rPr>
          <w:rFonts w:ascii="仿宋_GB2312" w:eastAsia="仿宋_GB2312" w:hAnsi="仿宋" w:cs="宋体" w:hint="eastAsia"/>
          <w:sz w:val="30"/>
          <w:szCs w:val="30"/>
        </w:rPr>
        <w:t>额度等进行说明。间接费用</w:t>
      </w:r>
      <w:proofErr w:type="gramStart"/>
      <w:r w:rsidRPr="00062D63">
        <w:rPr>
          <w:rFonts w:ascii="仿宋_GB2312" w:eastAsia="仿宋_GB2312" w:hAnsi="仿宋" w:cs="宋体" w:hint="eastAsia"/>
          <w:sz w:val="30"/>
          <w:szCs w:val="30"/>
        </w:rPr>
        <w:t>外拨金额</w:t>
      </w:r>
      <w:proofErr w:type="gramEnd"/>
      <w:r w:rsidRPr="00062D63">
        <w:rPr>
          <w:rFonts w:ascii="仿宋_GB2312" w:eastAsia="仿宋_GB2312" w:hAnsi="仿宋" w:cs="宋体" w:hint="eastAsia"/>
          <w:sz w:val="30"/>
          <w:szCs w:val="30"/>
        </w:rPr>
        <w:t>由项目依托学校和合作研究单位协商确定，但学校间接费用</w:t>
      </w:r>
      <w:proofErr w:type="gramStart"/>
      <w:r w:rsidRPr="00062D63">
        <w:rPr>
          <w:rFonts w:ascii="仿宋_GB2312" w:eastAsia="仿宋_GB2312" w:hAnsi="仿宋" w:cs="宋体" w:hint="eastAsia"/>
          <w:sz w:val="30"/>
          <w:szCs w:val="30"/>
        </w:rPr>
        <w:t>和外拨间接</w:t>
      </w:r>
      <w:proofErr w:type="gramEnd"/>
      <w:r w:rsidRPr="00062D63">
        <w:rPr>
          <w:rFonts w:ascii="仿宋_GB2312" w:eastAsia="仿宋_GB2312" w:hAnsi="仿宋" w:cs="宋体" w:hint="eastAsia"/>
          <w:sz w:val="30"/>
          <w:szCs w:val="30"/>
        </w:rPr>
        <w:t>费用之和不得超过该项目核定的间接费用总额。</w:t>
      </w:r>
    </w:p>
    <w:p w:rsidR="00E04429" w:rsidRPr="00062D63" w:rsidRDefault="00495961" w:rsidP="003E69F5">
      <w:pPr>
        <w:widowControl/>
        <w:shd w:val="clear" w:color="auto" w:fill="FFFFFF"/>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要严格执行批准后的项目预算，</w:t>
      </w:r>
      <w:r w:rsidR="00E04429" w:rsidRPr="00062D63">
        <w:rPr>
          <w:rFonts w:ascii="仿宋_GB2312" w:eastAsia="仿宋_GB2312" w:hAnsi="仿宋" w:cs="宋体" w:hint="eastAsia"/>
          <w:sz w:val="30"/>
          <w:szCs w:val="30"/>
        </w:rPr>
        <w:t>后期确需调剂的，应当按照《专项资金管理办法》有关规定履行单位内部调整审批程序，并通过教育部人文社会科学研究管理平台报教育部备案。</w:t>
      </w:r>
    </w:p>
    <w:p w:rsidR="00A0038B"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633E6B">
        <w:rPr>
          <w:rFonts w:ascii="黑体" w:eastAsia="黑体" w:hAnsi="黑体" w:cs="宋体"/>
          <w:bCs/>
          <w:sz w:val="30"/>
          <w:szCs w:val="30"/>
        </w:rPr>
        <w:t>6</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rsidR="007C76C4" w:rsidRPr="007C76C4" w:rsidRDefault="00A0038B" w:rsidP="003E69F5">
      <w:pPr>
        <w:spacing w:line="48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推荐人</w:t>
      </w:r>
      <w:r w:rsidR="007C76C4" w:rsidRPr="007C76C4">
        <w:rPr>
          <w:rFonts w:ascii="仿宋_GB2312" w:eastAsia="仿宋_GB2312" w:hAnsi="仿宋" w:cs="宋体" w:hint="eastAsia"/>
          <w:sz w:val="30"/>
          <w:szCs w:val="30"/>
        </w:rPr>
        <w:t>和单位推荐意见</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w:t>
      </w:r>
      <w:r w:rsidR="007C76C4" w:rsidRPr="007C76C4">
        <w:rPr>
          <w:rFonts w:ascii="仿宋_GB2312" w:eastAsia="仿宋_GB2312" w:hAnsi="仿宋" w:cs="宋体" w:hint="eastAsia"/>
          <w:sz w:val="30"/>
          <w:szCs w:val="30"/>
        </w:rPr>
        <w:t>得</w:t>
      </w:r>
      <w:r w:rsidR="007C76C4" w:rsidRPr="007C76C4">
        <w:rPr>
          <w:rFonts w:ascii="仿宋_GB2312" w:eastAsia="仿宋_GB2312" w:hAnsi="仿宋" w:cs="宋体"/>
          <w:sz w:val="30"/>
          <w:szCs w:val="30"/>
        </w:rPr>
        <w:t>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w:t>
      </w:r>
      <w:r w:rsidR="00E9185E">
        <w:rPr>
          <w:rFonts w:ascii="仿宋_GB2312" w:eastAsia="仿宋_GB2312" w:hAnsi="仿宋" w:cs="宋体"/>
          <w:sz w:val="30"/>
          <w:szCs w:val="30"/>
        </w:rPr>
        <w:t>20</w:t>
      </w:r>
      <w:r w:rsidR="007C76C4" w:rsidRPr="007C76C4">
        <w:rPr>
          <w:rFonts w:ascii="仿宋_GB2312" w:eastAsia="仿宋_GB2312" w:hAnsi="仿宋" w:cs="宋体" w:hint="eastAsia"/>
          <w:sz w:val="30"/>
          <w:szCs w:val="30"/>
        </w:rPr>
        <w:t>年度</w:t>
      </w:r>
      <w:r w:rsidR="007C76C4" w:rsidRPr="007C76C4">
        <w:rPr>
          <w:rFonts w:ascii="仿宋_GB2312" w:eastAsia="仿宋_GB2312" w:hAnsi="仿宋" w:cs="宋体"/>
          <w:sz w:val="30"/>
          <w:szCs w:val="30"/>
        </w:rPr>
        <w:t>教育部哲学社会科学研究后期资助项目申请书》（简称《申请书》）</w:t>
      </w:r>
      <w:r w:rsidR="007C76C4" w:rsidRPr="007C76C4">
        <w:rPr>
          <w:rFonts w:ascii="仿宋_GB2312" w:eastAsia="仿宋_GB2312" w:hAnsi="仿宋" w:cs="宋体" w:hint="eastAsia"/>
          <w:sz w:val="30"/>
          <w:szCs w:val="30"/>
        </w:rPr>
        <w:t>。</w:t>
      </w:r>
    </w:p>
    <w:p w:rsidR="00A0038B" w:rsidRPr="00062D63" w:rsidRDefault="00E9185E"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lastRenderedPageBreak/>
        <w:t>1</w:t>
      </w:r>
      <w:r w:rsidR="00633E6B">
        <w:rPr>
          <w:rFonts w:ascii="黑体" w:eastAsia="黑体" w:hAnsi="黑体" w:cs="宋体"/>
          <w:bCs/>
          <w:sz w:val="30"/>
          <w:szCs w:val="30"/>
        </w:rPr>
        <w:t>7</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w:t>
      </w:r>
      <w:r>
        <w:rPr>
          <w:rFonts w:ascii="黑体" w:eastAsia="黑体" w:hAnsi="黑体" w:cs="宋体" w:hint="eastAsia"/>
          <w:bCs/>
          <w:sz w:val="30"/>
          <w:szCs w:val="30"/>
        </w:rPr>
        <w:t>申报</w:t>
      </w:r>
      <w:r w:rsidR="00A0038B" w:rsidRPr="00062D63">
        <w:rPr>
          <w:rFonts w:ascii="黑体" w:eastAsia="黑体" w:hAnsi="黑体" w:cs="宋体" w:hint="eastAsia"/>
          <w:bCs/>
          <w:sz w:val="30"/>
          <w:szCs w:val="30"/>
        </w:rPr>
        <w:t>需要报送哪些纸质材料？</w:t>
      </w:r>
    </w:p>
    <w:p w:rsidR="00122F39" w:rsidRDefault="00A0038B"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E9185E">
        <w:rPr>
          <w:rFonts w:ascii="仿宋_GB2312" w:eastAsia="仿宋_GB2312" w:hAnsi="仿宋" w:cs="宋体" w:hint="eastAsia"/>
          <w:sz w:val="30"/>
          <w:szCs w:val="30"/>
        </w:rPr>
        <w:t>申报单位对本单位所有申报项目进行审核后，</w:t>
      </w:r>
      <w:r w:rsidR="00633E6B" w:rsidRPr="00062D63">
        <w:rPr>
          <w:rFonts w:ascii="仿宋_GB2312" w:eastAsia="仿宋_GB2312" w:hAnsi="仿宋" w:cs="宋体" w:hint="eastAsia"/>
          <w:sz w:val="30"/>
          <w:szCs w:val="30"/>
        </w:rPr>
        <w:t>系统自动生成</w:t>
      </w:r>
      <w:r w:rsidR="00E9185E" w:rsidRPr="00062D63">
        <w:rPr>
          <w:rFonts w:ascii="仿宋_GB2312" w:eastAsia="仿宋_GB2312" w:hAnsi="仿宋" w:cs="宋体" w:hint="eastAsia"/>
          <w:sz w:val="30"/>
          <w:szCs w:val="30"/>
        </w:rPr>
        <w:t>《教育部哲学社会科学研究后期资助项目申请一览表》（简称《申请一览表》）。</w:t>
      </w:r>
      <w:r w:rsidR="00E9185E">
        <w:rPr>
          <w:rFonts w:ascii="仿宋_GB2312" w:eastAsia="仿宋_GB2312" w:hAnsi="仿宋" w:cs="宋体" w:hint="eastAsia"/>
          <w:sz w:val="30"/>
          <w:szCs w:val="30"/>
        </w:rPr>
        <w:t>申报单位需报送</w:t>
      </w:r>
      <w:r w:rsidR="00122F39" w:rsidRPr="00062D63">
        <w:rPr>
          <w:rFonts w:ascii="仿宋_GB2312" w:eastAsia="仿宋_GB2312" w:hAnsi="仿宋" w:cs="宋体" w:hint="eastAsia"/>
          <w:sz w:val="30"/>
          <w:szCs w:val="30"/>
        </w:rPr>
        <w:t>在线打印的</w:t>
      </w:r>
      <w:r w:rsidR="002324D2" w:rsidRPr="00062D63">
        <w:rPr>
          <w:rFonts w:ascii="仿宋_GB2312" w:eastAsia="仿宋_GB2312" w:hAnsi="仿宋" w:cs="宋体" w:hint="eastAsia"/>
          <w:sz w:val="30"/>
          <w:szCs w:val="30"/>
        </w:rPr>
        <w:t>《申请一览表》</w:t>
      </w:r>
      <w:r w:rsidR="00122F39" w:rsidRPr="00062D63">
        <w:rPr>
          <w:rFonts w:ascii="仿宋_GB2312" w:eastAsia="仿宋_GB2312" w:hAnsi="仿宋" w:cs="宋体" w:hint="eastAsia"/>
          <w:sz w:val="30"/>
          <w:szCs w:val="30"/>
        </w:rPr>
        <w:t>1份并加盖</w:t>
      </w:r>
      <w:r w:rsidR="00650C1A" w:rsidRPr="00062D63">
        <w:rPr>
          <w:rFonts w:ascii="仿宋_GB2312" w:eastAsia="仿宋_GB2312" w:hAnsi="仿宋" w:cs="宋体" w:hint="eastAsia"/>
          <w:sz w:val="30"/>
          <w:szCs w:val="30"/>
        </w:rPr>
        <w:t>学校公章（教育部直属高校</w:t>
      </w:r>
      <w:r w:rsidR="00A553CE" w:rsidRPr="00062D63">
        <w:rPr>
          <w:rFonts w:ascii="仿宋_GB2312" w:eastAsia="仿宋_GB2312" w:hAnsi="仿宋" w:cs="宋体" w:hint="eastAsia"/>
          <w:sz w:val="30"/>
          <w:szCs w:val="30"/>
        </w:rPr>
        <w:t>、部省合建高校</w:t>
      </w:r>
      <w:r w:rsidR="00650C1A" w:rsidRPr="00062D63">
        <w:rPr>
          <w:rFonts w:ascii="仿宋_GB2312" w:eastAsia="仿宋_GB2312" w:hAnsi="仿宋" w:cs="宋体" w:hint="eastAsia"/>
          <w:sz w:val="30"/>
          <w:szCs w:val="30"/>
        </w:rPr>
        <w:t>）或主管部门公章（其他高校）</w:t>
      </w:r>
      <w:r w:rsidR="00122F39" w:rsidRPr="00062D63">
        <w:rPr>
          <w:rFonts w:ascii="仿宋_GB2312" w:eastAsia="仿宋_GB2312" w:hAnsi="仿宋" w:cs="宋体" w:hint="eastAsia"/>
          <w:sz w:val="30"/>
          <w:szCs w:val="30"/>
        </w:rPr>
        <w:t>。</w:t>
      </w:r>
    </w:p>
    <w:p w:rsidR="00C04A9D" w:rsidRPr="00062D63" w:rsidRDefault="00633E6B" w:rsidP="003E69F5">
      <w:pPr>
        <w:snapToGrid w:val="0"/>
        <w:spacing w:line="480" w:lineRule="exact"/>
        <w:ind w:firstLineChars="198" w:firstLine="594"/>
        <w:rPr>
          <w:rFonts w:ascii="黑体" w:eastAsia="黑体" w:hAnsi="黑体" w:cs="宋体"/>
          <w:bCs/>
          <w:sz w:val="30"/>
          <w:szCs w:val="30"/>
        </w:rPr>
      </w:pPr>
      <w:bookmarkStart w:id="0" w:name="_GoBack"/>
      <w:bookmarkEnd w:id="0"/>
      <w:r>
        <w:rPr>
          <w:rFonts w:ascii="黑体" w:eastAsia="黑体" w:hAnsi="黑体" w:cs="宋体"/>
          <w:bCs/>
          <w:sz w:val="30"/>
          <w:szCs w:val="30"/>
        </w:rPr>
        <w:t>18</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w:t>
      </w:r>
      <w:proofErr w:type="gramStart"/>
      <w:r w:rsidR="00493135" w:rsidRPr="00062D63">
        <w:rPr>
          <w:rFonts w:ascii="仿宋_GB2312" w:eastAsia="仿宋_GB2312" w:hAnsi="仿宋" w:cs="宋体" w:hint="eastAsia"/>
          <w:sz w:val="30"/>
          <w:szCs w:val="30"/>
        </w:rPr>
        <w:t>颁发结项证书</w:t>
      </w:r>
      <w:proofErr w:type="gramEnd"/>
      <w:r w:rsidRPr="00062D63">
        <w:rPr>
          <w:rFonts w:ascii="仿宋_GB2312" w:eastAsia="仿宋_GB2312" w:hAnsi="仿宋" w:cs="宋体" w:hint="eastAsia"/>
          <w:sz w:val="30"/>
          <w:szCs w:val="30"/>
        </w:rPr>
        <w:t>。社科司委托高校社会科学研究评价中心随时受理鉴定</w:t>
      </w:r>
      <w:proofErr w:type="gramStart"/>
      <w:r w:rsidRPr="00062D63">
        <w:rPr>
          <w:rFonts w:ascii="仿宋_GB2312" w:eastAsia="仿宋_GB2312" w:hAnsi="仿宋" w:cs="宋体" w:hint="eastAsia"/>
          <w:sz w:val="30"/>
          <w:szCs w:val="30"/>
        </w:rPr>
        <w:t>和结项申请</w:t>
      </w:r>
      <w:proofErr w:type="gramEnd"/>
      <w:r w:rsidRPr="00062D63">
        <w:rPr>
          <w:rFonts w:ascii="仿宋_GB2312" w:eastAsia="仿宋_GB2312" w:hAnsi="仿宋" w:cs="宋体" w:hint="eastAsia"/>
          <w:sz w:val="30"/>
          <w:szCs w:val="30"/>
        </w:rPr>
        <w:t>。</w:t>
      </w:r>
    </w:p>
    <w:p w:rsidR="00C04A9D" w:rsidRPr="00062D63" w:rsidRDefault="00751857"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19</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后期资助项目要求统一出版吗？</w:t>
      </w:r>
    </w:p>
    <w:p w:rsidR="00C04A9D" w:rsidRPr="00062D63" w:rsidRDefault="00C04A9D"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00903CCE" w:rsidRPr="00062D63">
        <w:rPr>
          <w:rFonts w:ascii="仿宋_GB2312" w:eastAsia="仿宋_GB2312" w:hAnsi="仿宋" w:cs="宋体" w:hint="eastAsia"/>
          <w:sz w:val="30"/>
          <w:szCs w:val="30"/>
        </w:rPr>
        <w:t>由项目负责人与高等教育出版社协商</w:t>
      </w:r>
      <w:r w:rsidRPr="00062D63">
        <w:rPr>
          <w:rFonts w:ascii="仿宋_GB2312" w:eastAsia="仿宋_GB2312" w:hAnsi="仿宋" w:cs="宋体" w:hint="eastAsia"/>
          <w:sz w:val="30"/>
          <w:szCs w:val="30"/>
        </w:rPr>
        <w:t>出版</w:t>
      </w:r>
      <w:r w:rsidR="00F74180" w:rsidRPr="00062D63">
        <w:rPr>
          <w:rFonts w:ascii="仿宋_GB2312" w:eastAsia="仿宋_GB2312" w:hAnsi="仿宋" w:cs="宋体" w:hint="eastAsia"/>
          <w:sz w:val="30"/>
          <w:szCs w:val="30"/>
        </w:rPr>
        <w:t>。</w:t>
      </w:r>
      <w:r w:rsidR="001D0099" w:rsidRPr="00062D63">
        <w:rPr>
          <w:rFonts w:ascii="仿宋_GB2312" w:eastAsia="仿宋_GB2312" w:hAnsi="仿宋" w:cs="宋体" w:hint="eastAsia"/>
          <w:sz w:val="30"/>
          <w:szCs w:val="30"/>
        </w:rPr>
        <w:t>相关成果发表、</w:t>
      </w:r>
      <w:r w:rsidRPr="00062D63">
        <w:rPr>
          <w:rFonts w:ascii="仿宋_GB2312" w:eastAsia="仿宋_GB2312" w:hAnsi="仿宋" w:cs="宋体" w:hint="eastAsia"/>
          <w:sz w:val="30"/>
          <w:szCs w:val="30"/>
        </w:rPr>
        <w:t>出版时</w:t>
      </w:r>
      <w:r w:rsidR="001D0099" w:rsidRPr="00062D63">
        <w:rPr>
          <w:rFonts w:ascii="仿宋_GB2312" w:eastAsia="仿宋_GB2312" w:hAnsi="仿宋" w:cs="宋体" w:hint="eastAsia"/>
          <w:sz w:val="30"/>
          <w:szCs w:val="30"/>
        </w:rPr>
        <w:t>须</w:t>
      </w:r>
      <w:r w:rsidRPr="00062D63">
        <w:rPr>
          <w:rFonts w:ascii="仿宋_GB2312" w:eastAsia="仿宋_GB2312" w:hAnsi="仿宋" w:cs="宋体" w:hint="eastAsia"/>
          <w:sz w:val="30"/>
          <w:szCs w:val="30"/>
        </w:rPr>
        <w:t>在显著位置</w:t>
      </w:r>
      <w:r w:rsidR="001D0099" w:rsidRPr="00062D63">
        <w:rPr>
          <w:rFonts w:ascii="仿宋_GB2312" w:eastAsia="仿宋_GB2312" w:hAnsi="仿宋" w:cs="宋体" w:hint="eastAsia"/>
          <w:sz w:val="30"/>
          <w:szCs w:val="30"/>
        </w:rPr>
        <w:t>注明</w:t>
      </w:r>
      <w:r w:rsidRPr="00062D63">
        <w:rPr>
          <w:rFonts w:ascii="仿宋_GB2312" w:eastAsia="仿宋_GB2312" w:hAnsi="仿宋" w:cs="宋体" w:hint="eastAsia"/>
          <w:sz w:val="30"/>
          <w:szCs w:val="30"/>
        </w:rPr>
        <w:t>“教育部哲学社会科学</w:t>
      </w:r>
      <w:r w:rsidR="001869F5" w:rsidRPr="00062D63">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后期资助项目”字样。</w:t>
      </w:r>
    </w:p>
    <w:p w:rsidR="00890744" w:rsidRPr="00062D63" w:rsidRDefault="00A553CE"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751857">
        <w:rPr>
          <w:rFonts w:ascii="黑体" w:eastAsia="黑体" w:hAnsi="黑体" w:cs="宋体"/>
          <w:bCs/>
          <w:sz w:val="30"/>
          <w:szCs w:val="30"/>
        </w:rPr>
        <w:t>0</w:t>
      </w:r>
      <w:r w:rsidR="00890744" w:rsidRPr="00062D63">
        <w:rPr>
          <w:rFonts w:ascii="黑体" w:eastAsia="黑体" w:hAnsi="黑体" w:cs="宋体" w:hint="eastAsia"/>
          <w:bCs/>
          <w:sz w:val="30"/>
          <w:szCs w:val="30"/>
        </w:rPr>
        <w:t>.今年项目评审程序怎样？</w:t>
      </w:r>
    </w:p>
    <w:p w:rsidR="00890744" w:rsidRPr="00062D63" w:rsidRDefault="00890744"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w:t>
      </w:r>
      <w:r w:rsidR="00E9185E">
        <w:rPr>
          <w:rFonts w:ascii="仿宋_GB2312" w:eastAsia="仿宋_GB2312" w:hAnsi="仿宋" w:cs="宋体"/>
          <w:sz w:val="30"/>
          <w:szCs w:val="30"/>
        </w:rPr>
        <w:t>20</w:t>
      </w:r>
      <w:r w:rsidRPr="00062D63">
        <w:rPr>
          <w:rFonts w:ascii="仿宋_GB2312" w:eastAsia="仿宋_GB2312" w:hAnsi="仿宋" w:cs="宋体" w:hint="eastAsia"/>
          <w:sz w:val="30"/>
          <w:szCs w:val="30"/>
        </w:rPr>
        <w:t>年度后期资助项目实行网上通讯评审。</w:t>
      </w:r>
    </w:p>
    <w:p w:rsidR="00A0038B"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751857">
        <w:rPr>
          <w:rFonts w:ascii="黑体" w:eastAsia="黑体" w:hAnsi="黑体" w:cs="宋体"/>
          <w:bCs/>
          <w:sz w:val="30"/>
          <w:szCs w:val="30"/>
        </w:rPr>
        <w:t>1</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rsidR="00A50C65" w:rsidRPr="00062D63" w:rsidRDefault="00A0038B" w:rsidP="003E69F5">
      <w:pPr>
        <w:snapToGrid w:val="0"/>
        <w:spacing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p>
    <w:sectPr w:rsidR="00A50C65" w:rsidRPr="00062D63" w:rsidSect="000E3A4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6C9" w:rsidRDefault="007066C9">
      <w:r>
        <w:separator/>
      </w:r>
    </w:p>
  </w:endnote>
  <w:endnote w:type="continuationSeparator" w:id="0">
    <w:p w:rsidR="007066C9" w:rsidRDefault="0070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rsidR="00415644" w:rsidRDefault="0041564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DD09DC">
      <w:rPr>
        <w:rStyle w:val="a8"/>
        <w:noProof/>
      </w:rPr>
      <w:t>5</w:t>
    </w:r>
    <w:r>
      <w:rPr>
        <w:rStyle w:val="a8"/>
      </w:rPr>
      <w:fldChar w:fldCharType="end"/>
    </w:r>
  </w:p>
  <w:p w:rsidR="00415644" w:rsidRDefault="004156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6C9" w:rsidRDefault="007066C9">
      <w:r>
        <w:separator/>
      </w:r>
    </w:p>
  </w:footnote>
  <w:footnote w:type="continuationSeparator" w:id="0">
    <w:p w:rsidR="007066C9" w:rsidRDefault="00706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5D6B"/>
    <w:rsid w:val="00011B22"/>
    <w:rsid w:val="000129CB"/>
    <w:rsid w:val="00014AA6"/>
    <w:rsid w:val="00020A8F"/>
    <w:rsid w:val="00026C59"/>
    <w:rsid w:val="00062D63"/>
    <w:rsid w:val="00076072"/>
    <w:rsid w:val="000A06DE"/>
    <w:rsid w:val="000A705E"/>
    <w:rsid w:val="000B1B12"/>
    <w:rsid w:val="000D1C91"/>
    <w:rsid w:val="000D4162"/>
    <w:rsid w:val="000E3A4B"/>
    <w:rsid w:val="000F04EF"/>
    <w:rsid w:val="000F2531"/>
    <w:rsid w:val="000F76CC"/>
    <w:rsid w:val="00102439"/>
    <w:rsid w:val="00103527"/>
    <w:rsid w:val="00106BFD"/>
    <w:rsid w:val="00117A68"/>
    <w:rsid w:val="0012191A"/>
    <w:rsid w:val="00122F39"/>
    <w:rsid w:val="00126E8C"/>
    <w:rsid w:val="00132A94"/>
    <w:rsid w:val="00161F3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53650"/>
    <w:rsid w:val="002626CA"/>
    <w:rsid w:val="00266907"/>
    <w:rsid w:val="00267868"/>
    <w:rsid w:val="00271A88"/>
    <w:rsid w:val="00281648"/>
    <w:rsid w:val="00283018"/>
    <w:rsid w:val="00283AF6"/>
    <w:rsid w:val="00284FD9"/>
    <w:rsid w:val="002965DD"/>
    <w:rsid w:val="002A343E"/>
    <w:rsid w:val="002B1BF7"/>
    <w:rsid w:val="002C0882"/>
    <w:rsid w:val="002C1D4B"/>
    <w:rsid w:val="002C4BCA"/>
    <w:rsid w:val="002C52AF"/>
    <w:rsid w:val="002C54ED"/>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A15F3"/>
    <w:rsid w:val="003A22A3"/>
    <w:rsid w:val="003A3167"/>
    <w:rsid w:val="003B0F6D"/>
    <w:rsid w:val="003B35A7"/>
    <w:rsid w:val="003B6B1B"/>
    <w:rsid w:val="003C30A7"/>
    <w:rsid w:val="003C700C"/>
    <w:rsid w:val="003D30E8"/>
    <w:rsid w:val="003D76E1"/>
    <w:rsid w:val="003E69F5"/>
    <w:rsid w:val="003F4FF6"/>
    <w:rsid w:val="003F5A52"/>
    <w:rsid w:val="00402764"/>
    <w:rsid w:val="00403EC1"/>
    <w:rsid w:val="00405C8A"/>
    <w:rsid w:val="00415644"/>
    <w:rsid w:val="00420608"/>
    <w:rsid w:val="0042298F"/>
    <w:rsid w:val="00443BED"/>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92BB3"/>
    <w:rsid w:val="00692C3F"/>
    <w:rsid w:val="006937E2"/>
    <w:rsid w:val="006A63F6"/>
    <w:rsid w:val="006A7130"/>
    <w:rsid w:val="006B12A7"/>
    <w:rsid w:val="006B1B9D"/>
    <w:rsid w:val="006B6EE5"/>
    <w:rsid w:val="006D2A09"/>
    <w:rsid w:val="0070265E"/>
    <w:rsid w:val="007066C9"/>
    <w:rsid w:val="0071185B"/>
    <w:rsid w:val="00716341"/>
    <w:rsid w:val="00741046"/>
    <w:rsid w:val="007470EF"/>
    <w:rsid w:val="00751857"/>
    <w:rsid w:val="007641BF"/>
    <w:rsid w:val="00785791"/>
    <w:rsid w:val="0079213E"/>
    <w:rsid w:val="0079243B"/>
    <w:rsid w:val="007940E2"/>
    <w:rsid w:val="0079476B"/>
    <w:rsid w:val="007A2785"/>
    <w:rsid w:val="007B0176"/>
    <w:rsid w:val="007B2EBF"/>
    <w:rsid w:val="007B7AE6"/>
    <w:rsid w:val="007C403B"/>
    <w:rsid w:val="007C76C4"/>
    <w:rsid w:val="007E0C42"/>
    <w:rsid w:val="007E34B9"/>
    <w:rsid w:val="007F51DA"/>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3CCE"/>
    <w:rsid w:val="00914178"/>
    <w:rsid w:val="00922F2C"/>
    <w:rsid w:val="009269A6"/>
    <w:rsid w:val="00941A25"/>
    <w:rsid w:val="00960361"/>
    <w:rsid w:val="0098765D"/>
    <w:rsid w:val="00995AD2"/>
    <w:rsid w:val="00995F18"/>
    <w:rsid w:val="0099772C"/>
    <w:rsid w:val="009A1077"/>
    <w:rsid w:val="009B03D3"/>
    <w:rsid w:val="009D351B"/>
    <w:rsid w:val="009E2AB2"/>
    <w:rsid w:val="00A0038B"/>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FC5"/>
    <w:rsid w:val="00A75B7B"/>
    <w:rsid w:val="00A75CDD"/>
    <w:rsid w:val="00A87FC4"/>
    <w:rsid w:val="00AA1714"/>
    <w:rsid w:val="00AA63CB"/>
    <w:rsid w:val="00AC0996"/>
    <w:rsid w:val="00AC6A73"/>
    <w:rsid w:val="00AE00EA"/>
    <w:rsid w:val="00AE3C91"/>
    <w:rsid w:val="00AE5440"/>
    <w:rsid w:val="00AF00C8"/>
    <w:rsid w:val="00B00642"/>
    <w:rsid w:val="00B03519"/>
    <w:rsid w:val="00B1127D"/>
    <w:rsid w:val="00B37955"/>
    <w:rsid w:val="00B402CD"/>
    <w:rsid w:val="00B45E7B"/>
    <w:rsid w:val="00B46E1F"/>
    <w:rsid w:val="00B53BB9"/>
    <w:rsid w:val="00B628B3"/>
    <w:rsid w:val="00B64BA3"/>
    <w:rsid w:val="00B66391"/>
    <w:rsid w:val="00B67881"/>
    <w:rsid w:val="00B72577"/>
    <w:rsid w:val="00B84AF5"/>
    <w:rsid w:val="00B90436"/>
    <w:rsid w:val="00B90A71"/>
    <w:rsid w:val="00BA113F"/>
    <w:rsid w:val="00BA1271"/>
    <w:rsid w:val="00BA6260"/>
    <w:rsid w:val="00BB0535"/>
    <w:rsid w:val="00BB158E"/>
    <w:rsid w:val="00BE47ED"/>
    <w:rsid w:val="00BF36FB"/>
    <w:rsid w:val="00C02791"/>
    <w:rsid w:val="00C04A9D"/>
    <w:rsid w:val="00C055BB"/>
    <w:rsid w:val="00C148BE"/>
    <w:rsid w:val="00C40D22"/>
    <w:rsid w:val="00C44342"/>
    <w:rsid w:val="00C510E5"/>
    <w:rsid w:val="00C66C10"/>
    <w:rsid w:val="00C727B8"/>
    <w:rsid w:val="00C93ECE"/>
    <w:rsid w:val="00CA007D"/>
    <w:rsid w:val="00CA07A1"/>
    <w:rsid w:val="00CA5434"/>
    <w:rsid w:val="00CA581A"/>
    <w:rsid w:val="00CB5AEC"/>
    <w:rsid w:val="00CC292F"/>
    <w:rsid w:val="00CC539B"/>
    <w:rsid w:val="00CD5D6B"/>
    <w:rsid w:val="00CE1B87"/>
    <w:rsid w:val="00CE4E06"/>
    <w:rsid w:val="00D118DB"/>
    <w:rsid w:val="00D13AA1"/>
    <w:rsid w:val="00D15123"/>
    <w:rsid w:val="00D219C4"/>
    <w:rsid w:val="00D3754C"/>
    <w:rsid w:val="00D41E5D"/>
    <w:rsid w:val="00D471F5"/>
    <w:rsid w:val="00D55462"/>
    <w:rsid w:val="00D57490"/>
    <w:rsid w:val="00D70471"/>
    <w:rsid w:val="00D83508"/>
    <w:rsid w:val="00D87E03"/>
    <w:rsid w:val="00D926AD"/>
    <w:rsid w:val="00D932E6"/>
    <w:rsid w:val="00DA4DFA"/>
    <w:rsid w:val="00DD09DC"/>
    <w:rsid w:val="00DD507C"/>
    <w:rsid w:val="00DD550D"/>
    <w:rsid w:val="00DE4FE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7134"/>
    <w:rsid w:val="00F417F7"/>
    <w:rsid w:val="00F45F48"/>
    <w:rsid w:val="00F60476"/>
    <w:rsid w:val="00F6773E"/>
    <w:rsid w:val="00F74180"/>
    <w:rsid w:val="00F74BBA"/>
    <w:rsid w:val="00F86846"/>
    <w:rsid w:val="00F87DD7"/>
    <w:rsid w:val="00F87E59"/>
    <w:rsid w:val="00FC5935"/>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466</Words>
  <Characters>2660</Characters>
  <Application>Microsoft Office Word</Application>
  <DocSecurity>0</DocSecurity>
  <Lines>22</Lines>
  <Paragraphs>6</Paragraphs>
  <ScaleCrop>false</ScaleCrop>
  <Company>swu</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JSJYT User</cp:lastModifiedBy>
  <cp:revision>12</cp:revision>
  <cp:lastPrinted>2019-01-10T07:01:00Z</cp:lastPrinted>
  <dcterms:created xsi:type="dcterms:W3CDTF">2019-07-08T08:33:00Z</dcterms:created>
  <dcterms:modified xsi:type="dcterms:W3CDTF">2019-07-23T02:17:00Z</dcterms:modified>
</cp:coreProperties>
</file>